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4E" w:rsidRPr="00586D4E" w:rsidRDefault="00586D4E" w:rsidP="0058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D4E">
        <w:rPr>
          <w:rFonts w:ascii="Times New Roman" w:eastAsia="Times New Roman" w:hAnsi="Times New Roman" w:cs="Times New Roman"/>
          <w:b/>
          <w:sz w:val="28"/>
          <w:szCs w:val="28"/>
        </w:rPr>
        <w:t>Памятка.</w:t>
      </w:r>
    </w:p>
    <w:p w:rsidR="00586D4E" w:rsidRPr="00DC2DFF" w:rsidRDefault="00586D4E" w:rsidP="0058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D4E">
        <w:rPr>
          <w:rFonts w:ascii="Times New Roman" w:eastAsia="Times New Roman" w:hAnsi="Times New Roman" w:cs="Times New Roman"/>
          <w:b/>
          <w:sz w:val="28"/>
          <w:szCs w:val="28"/>
        </w:rPr>
        <w:t>Чем петарда отличается от гранаты?</w:t>
      </w:r>
    </w:p>
    <w:p w:rsidR="00586D4E" w:rsidRPr="00586D4E" w:rsidRDefault="00586D4E" w:rsidP="0058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D4E" w:rsidRPr="00DC2DFF" w:rsidRDefault="00586D4E" w:rsidP="0058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4E">
        <w:rPr>
          <w:rFonts w:ascii="Times New Roman" w:eastAsia="Times New Roman" w:hAnsi="Times New Roman" w:cs="Times New Roman"/>
          <w:sz w:val="28"/>
          <w:szCs w:val="28"/>
        </w:rPr>
        <w:t>Есть ли принципиальное отличие тротиловой шашки от самой мощной петарды и что между ними общего?</w:t>
      </w:r>
      <w:r w:rsidRPr="00DC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6D4E" w:rsidRPr="00586D4E" w:rsidRDefault="00586D4E" w:rsidP="0058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D4E">
        <w:rPr>
          <w:rFonts w:ascii="Times New Roman" w:eastAsia="Times New Roman" w:hAnsi="Times New Roman" w:cs="Times New Roman"/>
          <w:sz w:val="28"/>
          <w:szCs w:val="28"/>
        </w:rPr>
        <w:t>сновное отличие подрыва петарды и боевой гранаты - в скорости горения "взрывной" начинки. В новогодних шутихах используется порох и пиротехнические смеси, которые горят со скоростью несколько</w:t>
      </w:r>
      <w:r w:rsidRPr="00DC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4E">
        <w:rPr>
          <w:rFonts w:ascii="Times New Roman" w:eastAsia="Times New Roman" w:hAnsi="Times New Roman" w:cs="Times New Roman"/>
          <w:sz w:val="28"/>
          <w:szCs w:val="28"/>
        </w:rPr>
        <w:t>метров в секунду. А в боевых взрывчатых веществах эта скорость измеряется уже километрами в секунду, что создает разрушающую ударную волну. Красивые зонтики новогодних ракет - это именно горение, причем зачастую специально замедленное особыми добавками. Взрыв тротиловой шашки - тоже горение, но так называемого бризантного типа, когда дробится все, с чем он соприкасается.</w:t>
      </w:r>
      <w:r w:rsidRPr="00DC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4E">
        <w:rPr>
          <w:rFonts w:ascii="Times New Roman" w:eastAsia="Times New Roman" w:hAnsi="Times New Roman" w:cs="Times New Roman"/>
          <w:sz w:val="28"/>
          <w:szCs w:val="28"/>
        </w:rPr>
        <w:t xml:space="preserve">Однако если новогодняя пиротехника начнет гореть в замкнутом объеме, то и нескольких метров в секунду хватит для образования большого количества раскаленного газа буквально в мгновение ока, и газ этот, стремительно расширяясь, рванет почти как настоящая бомба, пусть и без бризантного эффекта. Потому-то существуют строгие инструкции на применение всех пиротехнических изделий, которые требуется соблюдать. Иначе можно не только обжечься, как утверждает реклама, "холодным" огнем, но и потерять пальцы, </w:t>
      </w:r>
      <w:proofErr w:type="gramStart"/>
      <w:r w:rsidRPr="00586D4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86D4E">
        <w:rPr>
          <w:rFonts w:ascii="Times New Roman" w:eastAsia="Times New Roman" w:hAnsi="Times New Roman" w:cs="Times New Roman"/>
          <w:sz w:val="28"/>
          <w:szCs w:val="28"/>
        </w:rPr>
        <w:t xml:space="preserve"> то и неумелую руку. </w:t>
      </w:r>
    </w:p>
    <w:p w:rsidR="00586D4E" w:rsidRPr="00586D4E" w:rsidRDefault="00586D4E" w:rsidP="0058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4E">
        <w:rPr>
          <w:rFonts w:ascii="Times New Roman" w:eastAsia="Times New Roman" w:hAnsi="Times New Roman" w:cs="Times New Roman"/>
          <w:sz w:val="28"/>
          <w:szCs w:val="28"/>
        </w:rPr>
        <w:t>Сама же пиротехника делится на пять классов опасности. Наиболее безобиден первый класс</w:t>
      </w:r>
      <w:r w:rsidRPr="00DC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4E">
        <w:rPr>
          <w:rFonts w:ascii="Times New Roman" w:eastAsia="Times New Roman" w:hAnsi="Times New Roman" w:cs="Times New Roman"/>
          <w:sz w:val="28"/>
          <w:szCs w:val="28"/>
        </w:rPr>
        <w:t xml:space="preserve">- эту пиротехнику можно применять даже в квартире. Наиболее известен в этом классе бенгальский огонь. </w:t>
      </w:r>
    </w:p>
    <w:p w:rsidR="00586D4E" w:rsidRPr="00586D4E" w:rsidRDefault="00586D4E" w:rsidP="0058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4E">
        <w:rPr>
          <w:rFonts w:ascii="Times New Roman" w:eastAsia="Times New Roman" w:hAnsi="Times New Roman" w:cs="Times New Roman"/>
          <w:sz w:val="28"/>
          <w:szCs w:val="28"/>
        </w:rPr>
        <w:t xml:space="preserve">Второй и третий класс присваивается тем шутихам, которые можно использовать только на открытом воздухе, так как в замкнутом помещении они могут привести не только к пожару, но и к разрушению строительных конструкций. </w:t>
      </w:r>
    </w:p>
    <w:p w:rsidR="00586D4E" w:rsidRPr="00586D4E" w:rsidRDefault="00586D4E" w:rsidP="0058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4E">
        <w:rPr>
          <w:rFonts w:ascii="Times New Roman" w:eastAsia="Times New Roman" w:hAnsi="Times New Roman" w:cs="Times New Roman"/>
          <w:sz w:val="28"/>
          <w:szCs w:val="28"/>
        </w:rPr>
        <w:t>Четвертый и пятый класс пиротехники разрешено применять только профессионалам, имеющим специальную лицензию. Ее используют для больших салютов.</w:t>
      </w:r>
    </w:p>
    <w:p w:rsidR="00586D4E" w:rsidRPr="00586D4E" w:rsidRDefault="00586D4E" w:rsidP="0058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4E">
        <w:rPr>
          <w:rFonts w:ascii="Times New Roman" w:eastAsia="Times New Roman" w:hAnsi="Times New Roman" w:cs="Times New Roman"/>
          <w:sz w:val="28"/>
          <w:szCs w:val="28"/>
        </w:rPr>
        <w:t>Стоит добавить, что продающаяся в России новогодняя пиротехника в основном китайского производства. В ней применяются черные пороха, имеющие малую скорость горения. Однако надо иметь в виду, что помимо взрывной опасности все петарды, особенно китайские, вредны с точки зрения экологии. Для красоты горения в них добавляют различные вещества, которые полезными для здоровья никак не назовешь. И долгое нахождение в эпицентрах новогодних салютов чревато серьезными отравлениями, которые могут проявиться не сразу.</w:t>
      </w:r>
    </w:p>
    <w:p w:rsidR="00727F95" w:rsidRPr="00DC2DFF" w:rsidRDefault="00727F95" w:rsidP="00727F9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86D4E" w:rsidRPr="00DC2DFF" w:rsidRDefault="00727F95" w:rsidP="00727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C2DFF">
        <w:rPr>
          <w:rStyle w:val="a4"/>
          <w:sz w:val="28"/>
          <w:szCs w:val="28"/>
        </w:rPr>
        <w:t xml:space="preserve">При пожаре </w:t>
      </w:r>
      <w:r w:rsidR="00586D4E" w:rsidRPr="00DC2DFF">
        <w:rPr>
          <w:rStyle w:val="a4"/>
          <w:sz w:val="28"/>
          <w:szCs w:val="28"/>
        </w:rPr>
        <w:t>- позвонить по телефону «01»</w:t>
      </w:r>
      <w:r w:rsidR="009B102B" w:rsidRPr="00DC2DFF">
        <w:rPr>
          <w:rStyle w:val="a4"/>
          <w:sz w:val="28"/>
          <w:szCs w:val="28"/>
        </w:rPr>
        <w:t xml:space="preserve"> </w:t>
      </w:r>
      <w:r w:rsidR="00586D4E" w:rsidRPr="00DC2DFF">
        <w:rPr>
          <w:rStyle w:val="a4"/>
          <w:sz w:val="28"/>
          <w:szCs w:val="28"/>
        </w:rPr>
        <w:t>(</w:t>
      </w:r>
      <w:r w:rsidR="00586D4E" w:rsidRPr="00DC2DFF">
        <w:rPr>
          <w:sz w:val="28"/>
          <w:szCs w:val="28"/>
        </w:rPr>
        <w:t>Для абонентов сотовой связи</w:t>
      </w:r>
      <w:r w:rsidR="00586D4E" w:rsidRPr="00DC2DFF">
        <w:rPr>
          <w:rStyle w:val="a4"/>
          <w:sz w:val="28"/>
          <w:szCs w:val="28"/>
        </w:rPr>
        <w:t>:</w:t>
      </w:r>
      <w:proofErr w:type="gramEnd"/>
      <w:r w:rsidR="00586D4E" w:rsidRPr="00DC2DFF">
        <w:rPr>
          <w:rStyle w:val="a4"/>
          <w:sz w:val="28"/>
          <w:szCs w:val="28"/>
        </w:rPr>
        <w:t xml:space="preserve"> </w:t>
      </w:r>
      <w:proofErr w:type="gramStart"/>
      <w:r w:rsidR="00586D4E" w:rsidRPr="00DC2DFF">
        <w:rPr>
          <w:sz w:val="28"/>
          <w:szCs w:val="28"/>
        </w:rPr>
        <w:t>«</w:t>
      </w:r>
      <w:proofErr w:type="spellStart"/>
      <w:r w:rsidR="00586D4E" w:rsidRPr="00DC2DFF">
        <w:rPr>
          <w:sz w:val="28"/>
          <w:szCs w:val="28"/>
        </w:rPr>
        <w:t>Би</w:t>
      </w:r>
      <w:proofErr w:type="spellEnd"/>
      <w:r w:rsidR="00586D4E" w:rsidRPr="00DC2DFF">
        <w:rPr>
          <w:sz w:val="28"/>
          <w:szCs w:val="28"/>
        </w:rPr>
        <w:t xml:space="preserve"> </w:t>
      </w:r>
      <w:proofErr w:type="spellStart"/>
      <w:r w:rsidR="00586D4E" w:rsidRPr="00DC2DFF">
        <w:rPr>
          <w:sz w:val="28"/>
          <w:szCs w:val="28"/>
        </w:rPr>
        <w:t>лайн</w:t>
      </w:r>
      <w:proofErr w:type="spellEnd"/>
      <w:r w:rsidR="00586D4E" w:rsidRPr="00DC2DFF">
        <w:rPr>
          <w:sz w:val="28"/>
          <w:szCs w:val="28"/>
        </w:rPr>
        <w:t>», «Мегафон»</w:t>
      </w:r>
      <w:r w:rsidR="00586D4E" w:rsidRPr="00DC2DFF">
        <w:rPr>
          <w:rStyle w:val="a4"/>
          <w:sz w:val="28"/>
          <w:szCs w:val="28"/>
        </w:rPr>
        <w:t xml:space="preserve"> - 112, </w:t>
      </w:r>
      <w:r w:rsidR="00586D4E" w:rsidRPr="00DC2DFF">
        <w:rPr>
          <w:sz w:val="28"/>
          <w:szCs w:val="28"/>
        </w:rPr>
        <w:t>далее после соединения с оператором набрать</w:t>
      </w:r>
      <w:r w:rsidR="00586D4E" w:rsidRPr="00DC2DFF">
        <w:rPr>
          <w:rStyle w:val="a4"/>
          <w:sz w:val="28"/>
          <w:szCs w:val="28"/>
        </w:rPr>
        <w:t xml:space="preserve"> 1,</w:t>
      </w:r>
      <w:r w:rsidR="009B102B" w:rsidRPr="00DC2DFF">
        <w:rPr>
          <w:rStyle w:val="a4"/>
          <w:sz w:val="28"/>
          <w:szCs w:val="28"/>
        </w:rPr>
        <w:t xml:space="preserve"> </w:t>
      </w:r>
      <w:r w:rsidR="00586D4E" w:rsidRPr="00DC2DFF">
        <w:rPr>
          <w:rStyle w:val="a4"/>
          <w:sz w:val="28"/>
          <w:szCs w:val="28"/>
        </w:rPr>
        <w:t>«</w:t>
      </w:r>
      <w:r w:rsidR="00586D4E" w:rsidRPr="00DC2DFF">
        <w:rPr>
          <w:sz w:val="28"/>
          <w:szCs w:val="28"/>
        </w:rPr>
        <w:t>МТС</w:t>
      </w:r>
      <w:r w:rsidR="00586D4E" w:rsidRPr="00DC2DFF">
        <w:rPr>
          <w:rStyle w:val="a4"/>
          <w:sz w:val="28"/>
          <w:szCs w:val="28"/>
        </w:rPr>
        <w:t xml:space="preserve">» – 010, </w:t>
      </w:r>
      <w:r w:rsidR="00586D4E" w:rsidRPr="00DC2DFF">
        <w:rPr>
          <w:sz w:val="28"/>
          <w:szCs w:val="28"/>
        </w:rPr>
        <w:t>«</w:t>
      </w:r>
      <w:proofErr w:type="spellStart"/>
      <w:r w:rsidR="00586D4E" w:rsidRPr="00DC2DFF">
        <w:rPr>
          <w:sz w:val="28"/>
          <w:szCs w:val="28"/>
        </w:rPr>
        <w:t>Скайлинк</w:t>
      </w:r>
      <w:proofErr w:type="spellEnd"/>
      <w:r w:rsidR="00586D4E" w:rsidRPr="00DC2DFF">
        <w:rPr>
          <w:sz w:val="28"/>
          <w:szCs w:val="28"/>
        </w:rPr>
        <w:t>»</w:t>
      </w:r>
      <w:r w:rsidR="00586D4E" w:rsidRPr="00DC2DFF">
        <w:rPr>
          <w:rStyle w:val="a4"/>
          <w:sz w:val="28"/>
          <w:szCs w:val="28"/>
        </w:rPr>
        <w:t xml:space="preserve">- 01) и </w:t>
      </w:r>
      <w:r w:rsidR="00586D4E" w:rsidRPr="00DC2DFF">
        <w:rPr>
          <w:sz w:val="28"/>
          <w:szCs w:val="28"/>
        </w:rPr>
        <w:t>указать точный адрес пожара, что горит, есть ли угроза людям;</w:t>
      </w:r>
      <w:proofErr w:type="gramEnd"/>
    </w:p>
    <w:p w:rsidR="00586D4E" w:rsidRPr="00DC2DFF" w:rsidRDefault="00586D4E" w:rsidP="00727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2DFF">
        <w:rPr>
          <w:rStyle w:val="a4"/>
          <w:sz w:val="28"/>
          <w:szCs w:val="28"/>
        </w:rPr>
        <w:t xml:space="preserve">- </w:t>
      </w:r>
      <w:r w:rsidRPr="00DC2DFF">
        <w:rPr>
          <w:sz w:val="28"/>
          <w:szCs w:val="28"/>
        </w:rPr>
        <w:t>при возможности задействовать первичные средства пожаротушения;</w:t>
      </w:r>
    </w:p>
    <w:p w:rsidR="00586D4E" w:rsidRPr="00DC2DFF" w:rsidRDefault="00586D4E" w:rsidP="00727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2DFF">
        <w:rPr>
          <w:rStyle w:val="a4"/>
          <w:sz w:val="28"/>
          <w:szCs w:val="28"/>
        </w:rPr>
        <w:t>-</w:t>
      </w:r>
      <w:r w:rsidRPr="00DC2DFF">
        <w:rPr>
          <w:sz w:val="28"/>
          <w:szCs w:val="28"/>
        </w:rPr>
        <w:t xml:space="preserve"> при угрозе Вашей жизни необходимо покинуть опасную зону;</w:t>
      </w:r>
    </w:p>
    <w:p w:rsidR="00586D4E" w:rsidRPr="00DC2DFF" w:rsidRDefault="00586D4E" w:rsidP="00727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2DFF">
        <w:rPr>
          <w:rStyle w:val="a4"/>
          <w:sz w:val="28"/>
          <w:szCs w:val="28"/>
        </w:rPr>
        <w:t xml:space="preserve">- </w:t>
      </w:r>
      <w:r w:rsidRPr="00DC2DFF">
        <w:rPr>
          <w:sz w:val="28"/>
          <w:szCs w:val="28"/>
        </w:rPr>
        <w:t>встретить прибывших пожарных и спасателей - указать место возникновения пожара.</w:t>
      </w:r>
    </w:p>
    <w:p w:rsidR="00586D4E" w:rsidRPr="00DC2DFF" w:rsidRDefault="00586D4E" w:rsidP="00727F95">
      <w:pPr>
        <w:pStyle w:val="a3"/>
        <w:spacing w:before="0" w:beforeAutospacing="0" w:after="0" w:afterAutospacing="0"/>
        <w:jc w:val="center"/>
      </w:pPr>
      <w:r w:rsidRPr="00DC2DFF">
        <w:rPr>
          <w:rStyle w:val="a4"/>
        </w:rPr>
        <w:t>Будьте бдительны и осторожны – огонь ошибок не прощает</w:t>
      </w:r>
    </w:p>
    <w:p w:rsidR="009B102B" w:rsidRPr="00DC2DFF" w:rsidRDefault="00727F95" w:rsidP="009B1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2DFF">
        <w:rPr>
          <w:rFonts w:ascii="Times New Roman" w:hAnsi="Times New Roman" w:cs="Times New Roman"/>
          <w:b/>
          <w:i/>
          <w:sz w:val="24"/>
          <w:szCs w:val="24"/>
        </w:rPr>
        <w:t>ОНДиПР</w:t>
      </w:r>
      <w:proofErr w:type="spellEnd"/>
      <w:r w:rsidRPr="00DC2D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2DFF">
        <w:rPr>
          <w:rFonts w:ascii="Times New Roman" w:hAnsi="Times New Roman" w:cs="Times New Roman"/>
          <w:b/>
          <w:i/>
          <w:sz w:val="24"/>
          <w:szCs w:val="24"/>
        </w:rPr>
        <w:t>Приозерского</w:t>
      </w:r>
      <w:proofErr w:type="spellEnd"/>
      <w:r w:rsidRPr="00DC2DFF">
        <w:rPr>
          <w:rFonts w:ascii="Times New Roman" w:hAnsi="Times New Roman" w:cs="Times New Roman"/>
          <w:b/>
          <w:i/>
          <w:sz w:val="24"/>
          <w:szCs w:val="24"/>
        </w:rPr>
        <w:t xml:space="preserve"> района </w:t>
      </w:r>
      <w:proofErr w:type="spellStart"/>
      <w:r w:rsidRPr="00DC2DFF">
        <w:rPr>
          <w:rFonts w:ascii="Times New Roman" w:hAnsi="Times New Roman" w:cs="Times New Roman"/>
          <w:b/>
          <w:i/>
          <w:sz w:val="24"/>
          <w:szCs w:val="24"/>
        </w:rPr>
        <w:t>УНДиПР</w:t>
      </w:r>
      <w:proofErr w:type="spellEnd"/>
      <w:r w:rsidRPr="00DC2DFF">
        <w:rPr>
          <w:rFonts w:ascii="Times New Roman" w:hAnsi="Times New Roman" w:cs="Times New Roman"/>
          <w:b/>
          <w:i/>
          <w:sz w:val="24"/>
          <w:szCs w:val="24"/>
        </w:rPr>
        <w:t xml:space="preserve"> Главного управления</w:t>
      </w:r>
    </w:p>
    <w:p w:rsidR="002446F5" w:rsidRDefault="00727F95" w:rsidP="00DC2DFF">
      <w:pPr>
        <w:spacing w:after="0" w:line="240" w:lineRule="auto"/>
        <w:jc w:val="center"/>
      </w:pPr>
      <w:r w:rsidRPr="00DC2DFF">
        <w:rPr>
          <w:rFonts w:ascii="Times New Roman" w:hAnsi="Times New Roman" w:cs="Times New Roman"/>
          <w:b/>
          <w:i/>
          <w:sz w:val="24"/>
          <w:szCs w:val="24"/>
        </w:rPr>
        <w:t xml:space="preserve"> МЧС России по Ленинградской области</w:t>
      </w:r>
    </w:p>
    <w:sectPr w:rsidR="002446F5" w:rsidSect="00586D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D4E"/>
    <w:rsid w:val="002446F5"/>
    <w:rsid w:val="00586D4E"/>
    <w:rsid w:val="00727F95"/>
    <w:rsid w:val="009B102B"/>
    <w:rsid w:val="00DC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6D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2018-12-20T14:57:00Z</cp:lastPrinted>
  <dcterms:created xsi:type="dcterms:W3CDTF">2018-12-20T14:42:00Z</dcterms:created>
  <dcterms:modified xsi:type="dcterms:W3CDTF">2018-12-20T14:58:00Z</dcterms:modified>
</cp:coreProperties>
</file>