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B36B" w14:textId="70DCA2CD" w:rsidR="0083545E" w:rsidRPr="0083545E" w:rsidRDefault="00AA3B3E" w:rsidP="00AA3B3E">
      <w:pPr>
        <w:pStyle w:val="af1"/>
        <w:jc w:val="center"/>
        <w:rPr>
          <w:rFonts w:ascii="Times New Roman" w:eastAsia="Times New Roman" w:hAnsi="Times New Roman" w:cs="Times New Roman"/>
          <w:sz w:val="24"/>
          <w:szCs w:val="24"/>
        </w:rPr>
      </w:pPr>
      <w:r w:rsidRPr="0083545E">
        <w:rPr>
          <w:rFonts w:ascii="Times New Roman" w:eastAsia="Times New Roman" w:hAnsi="Times New Roman" w:cs="Times New Roman"/>
          <w:noProof/>
          <w:sz w:val="24"/>
          <w:szCs w:val="24"/>
        </w:rPr>
        <w:drawing>
          <wp:inline distT="0" distB="0" distL="0" distR="0" wp14:anchorId="6DB9650A" wp14:editId="7C661DE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2F29C0D7" w14:textId="77777777" w:rsidR="0083545E" w:rsidRPr="0083545E" w:rsidRDefault="0083545E" w:rsidP="0083545E">
      <w:pPr>
        <w:spacing w:after="0" w:line="240" w:lineRule="auto"/>
        <w:jc w:val="center"/>
        <w:rPr>
          <w:rFonts w:ascii="Times New Roman" w:eastAsia="Times New Roman" w:hAnsi="Times New Roman" w:cs="Times New Roman"/>
          <w:b/>
          <w:sz w:val="24"/>
          <w:szCs w:val="24"/>
        </w:rPr>
      </w:pPr>
      <w:r w:rsidRPr="0083545E">
        <w:rPr>
          <w:rFonts w:ascii="Times New Roman" w:eastAsia="Times New Roman" w:hAnsi="Times New Roman" w:cs="Times New Roman"/>
          <w:b/>
          <w:sz w:val="24"/>
          <w:szCs w:val="24"/>
        </w:rPr>
        <w:t>Администрация</w:t>
      </w:r>
    </w:p>
    <w:p w14:paraId="6FD7B355" w14:textId="77777777" w:rsidR="0083545E" w:rsidRPr="0083545E" w:rsidRDefault="0083545E" w:rsidP="0083545E">
      <w:pPr>
        <w:spacing w:after="0" w:line="240" w:lineRule="auto"/>
        <w:jc w:val="center"/>
        <w:rPr>
          <w:rFonts w:ascii="Times New Roman" w:eastAsia="Times New Roman" w:hAnsi="Times New Roman" w:cs="Times New Roman"/>
          <w:b/>
          <w:sz w:val="24"/>
          <w:szCs w:val="24"/>
        </w:rPr>
      </w:pPr>
      <w:r w:rsidRPr="0083545E">
        <w:rPr>
          <w:rFonts w:ascii="Times New Roman" w:eastAsia="Times New Roman" w:hAnsi="Times New Roman" w:cs="Times New Roman"/>
          <w:b/>
          <w:sz w:val="24"/>
          <w:szCs w:val="24"/>
        </w:rPr>
        <w:t>муниципального образования Ромашкинское сельское поселение</w:t>
      </w:r>
    </w:p>
    <w:p w14:paraId="4107C76A" w14:textId="77777777" w:rsidR="0083545E" w:rsidRPr="0083545E" w:rsidRDefault="0083545E" w:rsidP="0083545E">
      <w:pPr>
        <w:spacing w:after="0" w:line="240" w:lineRule="auto"/>
        <w:jc w:val="center"/>
        <w:rPr>
          <w:rFonts w:ascii="Times New Roman" w:eastAsia="Times New Roman" w:hAnsi="Times New Roman" w:cs="Times New Roman"/>
          <w:b/>
          <w:sz w:val="24"/>
          <w:szCs w:val="24"/>
        </w:rPr>
      </w:pPr>
      <w:r w:rsidRPr="0083545E">
        <w:rPr>
          <w:rFonts w:ascii="Times New Roman" w:eastAsia="Times New Roman" w:hAnsi="Times New Roman" w:cs="Times New Roman"/>
          <w:b/>
          <w:sz w:val="24"/>
          <w:szCs w:val="24"/>
        </w:rPr>
        <w:t>муниципального образования Приозерский муниципальный район</w:t>
      </w:r>
    </w:p>
    <w:p w14:paraId="627A1595" w14:textId="77777777" w:rsidR="0083545E" w:rsidRPr="0083545E" w:rsidRDefault="0083545E" w:rsidP="0083545E">
      <w:pPr>
        <w:spacing w:after="0" w:line="240" w:lineRule="auto"/>
        <w:jc w:val="center"/>
        <w:rPr>
          <w:rFonts w:ascii="Times New Roman" w:eastAsia="Times New Roman" w:hAnsi="Times New Roman" w:cs="Times New Roman"/>
          <w:b/>
          <w:sz w:val="24"/>
          <w:szCs w:val="24"/>
        </w:rPr>
      </w:pPr>
      <w:r w:rsidRPr="0083545E">
        <w:rPr>
          <w:rFonts w:ascii="Times New Roman" w:eastAsia="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83545E" w:rsidRPr="0083545E" w14:paraId="4FBA9DFA" w14:textId="77777777" w:rsidTr="007D3DBC">
        <w:trPr>
          <w:trHeight w:val="100"/>
        </w:trPr>
        <w:tc>
          <w:tcPr>
            <w:tcW w:w="9182" w:type="dxa"/>
            <w:tcBorders>
              <w:top w:val="double" w:sz="4" w:space="0" w:color="auto"/>
              <w:left w:val="nil"/>
              <w:bottom w:val="nil"/>
              <w:right w:val="nil"/>
            </w:tcBorders>
          </w:tcPr>
          <w:p w14:paraId="009ADA70" w14:textId="77777777" w:rsidR="0083545E" w:rsidRPr="0083545E" w:rsidRDefault="0083545E" w:rsidP="0083545E">
            <w:pPr>
              <w:spacing w:after="0" w:line="240" w:lineRule="auto"/>
              <w:jc w:val="center"/>
              <w:rPr>
                <w:rFonts w:ascii="Times New Roman" w:eastAsia="Times New Roman" w:hAnsi="Times New Roman" w:cs="Times New Roman"/>
                <w:b/>
                <w:sz w:val="6"/>
                <w:szCs w:val="6"/>
              </w:rPr>
            </w:pPr>
          </w:p>
        </w:tc>
      </w:tr>
    </w:tbl>
    <w:p w14:paraId="454B6EDD" w14:textId="77777777" w:rsidR="0083545E" w:rsidRPr="0083545E" w:rsidRDefault="0083545E" w:rsidP="0083545E">
      <w:pPr>
        <w:spacing w:after="0" w:line="240" w:lineRule="auto"/>
        <w:jc w:val="center"/>
        <w:rPr>
          <w:rFonts w:ascii="Times New Roman" w:eastAsia="Times New Roman" w:hAnsi="Times New Roman" w:cs="Times New Roman"/>
          <w:b/>
          <w:sz w:val="16"/>
          <w:szCs w:val="24"/>
        </w:rPr>
      </w:pPr>
    </w:p>
    <w:p w14:paraId="79E900EE" w14:textId="77777777" w:rsidR="0083545E" w:rsidRPr="0083545E" w:rsidRDefault="0083545E" w:rsidP="0083545E">
      <w:pPr>
        <w:spacing w:after="0" w:line="240" w:lineRule="auto"/>
        <w:rPr>
          <w:rFonts w:ascii="Times New Roman" w:eastAsia="Times New Roman" w:hAnsi="Times New Roman" w:cs="Times New Roman"/>
          <w:b/>
          <w:sz w:val="28"/>
          <w:szCs w:val="24"/>
        </w:rPr>
      </w:pPr>
      <w:r w:rsidRPr="0083545E">
        <w:rPr>
          <w:rFonts w:ascii="Times New Roman" w:eastAsia="Times New Roman" w:hAnsi="Times New Roman" w:cs="Times New Roman"/>
          <w:b/>
          <w:sz w:val="28"/>
          <w:szCs w:val="24"/>
        </w:rPr>
        <w:t xml:space="preserve">                                                  </w:t>
      </w:r>
    </w:p>
    <w:p w14:paraId="7AD592D5" w14:textId="77777777" w:rsidR="0083545E" w:rsidRPr="0083545E" w:rsidRDefault="0083545E" w:rsidP="0083545E">
      <w:pPr>
        <w:spacing w:after="0" w:line="240" w:lineRule="auto"/>
        <w:jc w:val="center"/>
        <w:rPr>
          <w:rFonts w:ascii="Times New Roman" w:eastAsia="Times New Roman" w:hAnsi="Times New Roman" w:cs="Times New Roman"/>
          <w:b/>
          <w:sz w:val="28"/>
          <w:szCs w:val="24"/>
        </w:rPr>
      </w:pPr>
      <w:r w:rsidRPr="0083545E">
        <w:rPr>
          <w:rFonts w:ascii="Times New Roman" w:eastAsia="Times New Roman" w:hAnsi="Times New Roman" w:cs="Times New Roman"/>
          <w:b/>
          <w:sz w:val="28"/>
          <w:szCs w:val="24"/>
        </w:rPr>
        <w:t xml:space="preserve">П О С Т А Н О В Л Е Н И Е       </w:t>
      </w:r>
    </w:p>
    <w:p w14:paraId="6E6EF6A1" w14:textId="77777777" w:rsidR="0083545E" w:rsidRPr="0083545E" w:rsidRDefault="0083545E" w:rsidP="0083545E">
      <w:pPr>
        <w:spacing w:after="0" w:line="240" w:lineRule="auto"/>
        <w:jc w:val="center"/>
        <w:rPr>
          <w:rFonts w:ascii="Times New Roman" w:eastAsia="Times New Roman" w:hAnsi="Times New Roman" w:cs="Times New Roman"/>
          <w:sz w:val="24"/>
          <w:szCs w:val="24"/>
        </w:rPr>
      </w:pPr>
    </w:p>
    <w:p w14:paraId="31F86511" w14:textId="74F8E1D9" w:rsidR="0083545E" w:rsidRPr="0083545E" w:rsidRDefault="0015261C" w:rsidP="00835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545E" w:rsidRPr="0083545E">
        <w:rPr>
          <w:rFonts w:ascii="Times New Roman" w:eastAsia="Times New Roman" w:hAnsi="Times New Roman" w:cs="Times New Roman"/>
          <w:sz w:val="24"/>
          <w:szCs w:val="24"/>
        </w:rPr>
        <w:t xml:space="preserve"> от  </w:t>
      </w:r>
      <w:r w:rsidR="0083545E">
        <w:rPr>
          <w:rFonts w:ascii="Times New Roman" w:eastAsia="Times New Roman" w:hAnsi="Times New Roman" w:cs="Times New Roman"/>
          <w:sz w:val="24"/>
          <w:szCs w:val="24"/>
        </w:rPr>
        <w:t>21</w:t>
      </w:r>
      <w:r w:rsidR="0083545E" w:rsidRPr="0083545E">
        <w:rPr>
          <w:rFonts w:ascii="Times New Roman" w:eastAsia="Times New Roman" w:hAnsi="Times New Roman" w:cs="Times New Roman"/>
          <w:sz w:val="24"/>
          <w:szCs w:val="24"/>
        </w:rPr>
        <w:t xml:space="preserve"> </w:t>
      </w:r>
      <w:r w:rsidR="0083545E">
        <w:rPr>
          <w:rFonts w:ascii="Times New Roman" w:eastAsia="Times New Roman" w:hAnsi="Times New Roman" w:cs="Times New Roman"/>
          <w:sz w:val="24"/>
          <w:szCs w:val="24"/>
        </w:rPr>
        <w:t>августа</w:t>
      </w:r>
      <w:r w:rsidR="0083545E" w:rsidRPr="0083545E">
        <w:rPr>
          <w:rFonts w:ascii="Times New Roman" w:eastAsia="Times New Roman" w:hAnsi="Times New Roman" w:cs="Times New Roman"/>
          <w:sz w:val="24"/>
          <w:szCs w:val="24"/>
        </w:rPr>
        <w:t xml:space="preserve">  2017 года                    </w:t>
      </w:r>
      <w:r>
        <w:rPr>
          <w:rFonts w:ascii="Times New Roman" w:eastAsia="Times New Roman" w:hAnsi="Times New Roman" w:cs="Times New Roman"/>
          <w:sz w:val="24"/>
          <w:szCs w:val="24"/>
        </w:rPr>
        <w:t xml:space="preserve">                      </w:t>
      </w:r>
      <w:r w:rsidR="0083545E" w:rsidRPr="008354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545E" w:rsidRPr="0083545E">
        <w:rPr>
          <w:rFonts w:ascii="Times New Roman" w:eastAsia="Times New Roman" w:hAnsi="Times New Roman" w:cs="Times New Roman"/>
          <w:sz w:val="24"/>
          <w:szCs w:val="24"/>
        </w:rPr>
        <w:t xml:space="preserve">     </w:t>
      </w:r>
      <w:r w:rsidR="007C11CC">
        <w:rPr>
          <w:rFonts w:ascii="Times New Roman" w:eastAsia="Times New Roman" w:hAnsi="Times New Roman" w:cs="Times New Roman"/>
          <w:sz w:val="24"/>
          <w:szCs w:val="24"/>
        </w:rPr>
        <w:t xml:space="preserve">                 </w:t>
      </w:r>
      <w:r w:rsidR="0083545E" w:rsidRPr="0083545E">
        <w:rPr>
          <w:rFonts w:ascii="Times New Roman" w:eastAsia="Times New Roman" w:hAnsi="Times New Roman" w:cs="Times New Roman"/>
          <w:sz w:val="24"/>
          <w:szCs w:val="24"/>
        </w:rPr>
        <w:t xml:space="preserve">    № </w:t>
      </w:r>
      <w:r w:rsidR="0083545E">
        <w:rPr>
          <w:rFonts w:ascii="Times New Roman" w:eastAsia="Times New Roman" w:hAnsi="Times New Roman" w:cs="Times New Roman"/>
          <w:sz w:val="24"/>
          <w:szCs w:val="24"/>
        </w:rPr>
        <w:t>213</w:t>
      </w:r>
    </w:p>
    <w:p w14:paraId="214A0A47" w14:textId="77777777" w:rsidR="0083545E" w:rsidRPr="0083545E" w:rsidRDefault="0083545E" w:rsidP="0083545E">
      <w:pPr>
        <w:autoSpaceDE w:val="0"/>
        <w:autoSpaceDN w:val="0"/>
        <w:adjustRightInd w:val="0"/>
        <w:spacing w:after="0" w:line="240" w:lineRule="auto"/>
        <w:rPr>
          <w:rFonts w:ascii="Times New Roman" w:eastAsia="Times New Roman" w:hAnsi="Times New Roman" w:cs="Times New Roman"/>
          <w:bCs/>
          <w:color w:val="000000"/>
          <w:sz w:val="24"/>
          <w:szCs w:val="24"/>
        </w:rPr>
      </w:pPr>
    </w:p>
    <w:p w14:paraId="30791C1D" w14:textId="3FC7AA3C" w:rsidR="0083545E" w:rsidRPr="0083545E" w:rsidRDefault="0083545E" w:rsidP="007C11CC">
      <w:pPr>
        <w:spacing w:after="240" w:line="240" w:lineRule="auto"/>
        <w:jc w:val="center"/>
        <w:rPr>
          <w:rFonts w:ascii="Times New Roman" w:eastAsia="Times New Roman" w:hAnsi="Times New Roman" w:cs="Times New Roman"/>
          <w:b/>
          <w:sz w:val="24"/>
          <w:szCs w:val="24"/>
        </w:rPr>
      </w:pPr>
      <w:r w:rsidRPr="0083545E">
        <w:rPr>
          <w:rFonts w:ascii="Times New Roman" w:hAnsi="Times New Roman" w:cs="Times New Roman"/>
          <w:b/>
          <w:sz w:val="24"/>
          <w:szCs w:val="24"/>
        </w:rPr>
        <w:t xml:space="preserve">«Об утверждении </w:t>
      </w:r>
      <w:r w:rsidRPr="0083545E">
        <w:rPr>
          <w:rFonts w:ascii="Times New Roman" w:hAnsi="Times New Roman" w:cs="Times New Roman"/>
          <w:b/>
          <w:color w:val="000000"/>
          <w:spacing w:val="4"/>
          <w:sz w:val="24"/>
          <w:szCs w:val="24"/>
        </w:rPr>
        <w:t xml:space="preserve">административного регламента </w:t>
      </w:r>
      <w:r w:rsidRPr="0083545E">
        <w:rPr>
          <w:rFonts w:ascii="Times New Roman" w:hAnsi="Times New Roman" w:cs="Times New Roman"/>
          <w:b/>
          <w:sz w:val="24"/>
          <w:szCs w:val="24"/>
        </w:rPr>
        <w:t xml:space="preserve"> администрации муниципального образования Ромашкинское сельское поселение по предоставлению муниципальной услуги </w:t>
      </w:r>
      <w:r w:rsidRPr="0083545E">
        <w:rPr>
          <w:rFonts w:ascii="Times New Roman" w:eastAsia="Times New Roman" w:hAnsi="Times New Roman" w:cs="Times New Roman"/>
          <w:b/>
          <w:sz w:val="24"/>
          <w:szCs w:val="24"/>
        </w:rPr>
        <w:t>«</w:t>
      </w:r>
      <w:r w:rsidRPr="0083545E">
        <w:rPr>
          <w:rFonts w:ascii="Times New Roman" w:eastAsia="Calibri" w:hAnsi="Times New Roman" w:cs="Times New Roman"/>
          <w:b/>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3545E">
        <w:rPr>
          <w:rFonts w:ascii="Times New Roman" w:eastAsia="Times New Roman" w:hAnsi="Times New Roman" w:cs="Times New Roman"/>
          <w:b/>
          <w:sz w:val="24"/>
          <w:szCs w:val="24"/>
        </w:rPr>
        <w:t>»</w:t>
      </w:r>
    </w:p>
    <w:p w14:paraId="3138419A" w14:textId="77777777" w:rsidR="0083545E" w:rsidRPr="0083545E" w:rsidRDefault="0083545E" w:rsidP="008354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545E">
        <w:rPr>
          <w:rFonts w:ascii="Times New Roman" w:eastAsia="Times New Roman" w:hAnsi="Times New Roman" w:cs="Calibri"/>
          <w:color w:val="000000"/>
          <w:sz w:val="24"/>
          <w:szCs w:val="24"/>
        </w:rPr>
        <w:t xml:space="preserve">В соответствии с </w:t>
      </w:r>
      <w:r w:rsidRPr="0083545E">
        <w:rPr>
          <w:rFonts w:ascii="Times New Roman" w:eastAsia="Times New Roman" w:hAnsi="Times New Roman" w:cs="Calibri"/>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83545E">
        <w:rPr>
          <w:rFonts w:ascii="Times New Roman" w:eastAsia="Calibri" w:hAnsi="Times New Roman" w:cs="Times New Roman"/>
          <w:sz w:val="24"/>
          <w:szCs w:val="24"/>
        </w:rPr>
        <w:t xml:space="preserve">Федеральным </w:t>
      </w:r>
      <w:hyperlink r:id="rId9" w:history="1">
        <w:r w:rsidRPr="0083545E">
          <w:rPr>
            <w:rFonts w:ascii="Times New Roman" w:eastAsia="Calibri" w:hAnsi="Times New Roman" w:cs="Times New Roman"/>
            <w:sz w:val="24"/>
            <w:szCs w:val="24"/>
          </w:rPr>
          <w:t>закон</w:t>
        </w:r>
      </w:hyperlink>
      <w:r w:rsidRPr="0083545E">
        <w:rPr>
          <w:rFonts w:ascii="Times New Roman" w:eastAsia="Calibri" w:hAnsi="Times New Roman" w:cs="Times New Roman"/>
          <w:sz w:val="24"/>
          <w:szCs w:val="24"/>
        </w:rPr>
        <w:t>ом от 25.10.2001 № 137-ФЗ «О введении в действие Земельного кодекса Российской Федерации»</w:t>
      </w:r>
      <w:r w:rsidRPr="0083545E">
        <w:rPr>
          <w:rFonts w:ascii="Times New Roman" w:eastAsia="Calibri" w:hAnsi="Times New Roman" w:cs="Times New Roman"/>
          <w:sz w:val="28"/>
          <w:szCs w:val="28"/>
        </w:rPr>
        <w:t xml:space="preserve">; </w:t>
      </w:r>
      <w:r w:rsidRPr="0083545E">
        <w:rPr>
          <w:rFonts w:ascii="Times New Roman" w:eastAsia="Times New Roman" w:hAnsi="Times New Roman" w:cs="Times New Roman"/>
          <w:sz w:val="24"/>
          <w:szCs w:val="24"/>
        </w:rPr>
        <w:t>Градостроительным кодексом Российской Федерации от 29.12.2004 № 190-ФЗ («Российская газета», № 290, 30.12.2004);</w:t>
      </w:r>
      <w:r w:rsidRPr="0083545E">
        <w:rPr>
          <w:rFonts w:ascii="Times New Roman" w:eastAsia="Times New Roman" w:hAnsi="Times New Roman" w:cs="Times New Roman"/>
        </w:rPr>
        <w:t xml:space="preserve"> </w:t>
      </w:r>
      <w:r w:rsidRPr="0083545E">
        <w:rPr>
          <w:rFonts w:ascii="Times New Roman" w:eastAsia="Times New Roman" w:hAnsi="Times New Roman" w:cs="Times New Roman"/>
          <w:sz w:val="24"/>
          <w:szCs w:val="24"/>
        </w:rPr>
        <w:t xml:space="preserve">Федеральныым законом от 21.12.2004 № 172-ФЗ «О переводе земель или земельных участков из одной категории в другую» (Собрание законодательства Российской Федерации, 27.12.2004, № 52 (часть 1), ст. 5276); </w:t>
      </w:r>
      <w:r w:rsidRPr="0083545E">
        <w:rPr>
          <w:rFonts w:ascii="Times New Roman" w:hAnsi="Times New Roman" w:cs="Times New Roman"/>
          <w:sz w:val="24"/>
          <w:szCs w:val="24"/>
        </w:rPr>
        <w:t xml:space="preserve">Федеральным законрм от 24.07.2007 № 221-ФЗ «О государственном кадастре недвижимости» (Собрание законодательства Российской Федерации, 30.07.2007, № 31, ст. 4017); </w:t>
      </w:r>
      <w:r w:rsidRPr="0083545E">
        <w:rPr>
          <w:rFonts w:ascii="Times New Roman" w:eastAsia="Times New Roman" w:hAnsi="Times New Roman" w:cs="Times New Roman"/>
          <w:sz w:val="24"/>
          <w:szCs w:val="24"/>
        </w:rPr>
        <w:t xml:space="preserve">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83545E">
        <w:rPr>
          <w:rFonts w:ascii="Times New Roman" w:eastAsia="Times New Roman" w:hAnsi="Times New Roman" w:cs="Calibri"/>
          <w:color w:val="000000"/>
          <w:sz w:val="24"/>
          <w:szCs w:val="24"/>
        </w:rPr>
        <w:t xml:space="preserve">на основании Устава муниципального </w:t>
      </w:r>
      <w:r w:rsidRPr="0083545E">
        <w:rPr>
          <w:rFonts w:ascii="Times New Roman" w:eastAsia="Times New Roman" w:hAnsi="Times New Roman" w:cs="Calibri"/>
          <w:sz w:val="24"/>
          <w:szCs w:val="24"/>
        </w:rPr>
        <w:t xml:space="preserve">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w:t>
      </w:r>
    </w:p>
    <w:p w14:paraId="56398C35" w14:textId="77777777" w:rsidR="0083545E" w:rsidRPr="0083545E" w:rsidRDefault="0083545E" w:rsidP="0083545E">
      <w:pPr>
        <w:widowControl w:val="0"/>
        <w:autoSpaceDE w:val="0"/>
        <w:spacing w:after="0" w:line="240" w:lineRule="auto"/>
        <w:jc w:val="center"/>
        <w:rPr>
          <w:rFonts w:ascii="Times New Roman" w:hAnsi="Times New Roman"/>
          <w:sz w:val="24"/>
          <w:szCs w:val="24"/>
        </w:rPr>
      </w:pPr>
    </w:p>
    <w:p w14:paraId="78C4B03B" w14:textId="77777777" w:rsidR="0083545E" w:rsidRPr="0083545E" w:rsidRDefault="0083545E" w:rsidP="0083545E">
      <w:pPr>
        <w:widowControl w:val="0"/>
        <w:autoSpaceDE w:val="0"/>
        <w:spacing w:after="0" w:line="240" w:lineRule="auto"/>
        <w:jc w:val="center"/>
        <w:rPr>
          <w:rFonts w:ascii="Times New Roman" w:hAnsi="Times New Roman"/>
          <w:b/>
          <w:color w:val="000000"/>
          <w:sz w:val="24"/>
          <w:szCs w:val="24"/>
        </w:rPr>
      </w:pPr>
      <w:r w:rsidRPr="0083545E">
        <w:rPr>
          <w:rFonts w:ascii="Times New Roman" w:hAnsi="Times New Roman"/>
          <w:b/>
          <w:sz w:val="24"/>
          <w:szCs w:val="24"/>
        </w:rPr>
        <w:t>ПОСТАНОВЛЯЕТ</w:t>
      </w:r>
      <w:r w:rsidRPr="0083545E">
        <w:rPr>
          <w:rFonts w:ascii="Times New Roman" w:hAnsi="Times New Roman"/>
          <w:b/>
          <w:color w:val="000000"/>
          <w:sz w:val="24"/>
          <w:szCs w:val="24"/>
        </w:rPr>
        <w:t>:</w:t>
      </w:r>
    </w:p>
    <w:p w14:paraId="2CA9C59D" w14:textId="44772004" w:rsidR="0083545E" w:rsidRPr="0083545E" w:rsidRDefault="0083545E" w:rsidP="0083545E">
      <w:pPr>
        <w:spacing w:after="0"/>
        <w:jc w:val="both"/>
        <w:rPr>
          <w:rFonts w:ascii="Times New Roman" w:hAnsi="Times New Roman" w:cs="Times New Roman"/>
          <w:sz w:val="24"/>
          <w:szCs w:val="24"/>
        </w:rPr>
      </w:pPr>
      <w:r w:rsidRPr="0083545E">
        <w:rPr>
          <w:rFonts w:ascii="Times New Roman" w:hAnsi="Times New Roman"/>
          <w:color w:val="000000"/>
          <w:sz w:val="24"/>
          <w:szCs w:val="24"/>
        </w:rPr>
        <w:t>1. Утвердить административный регламент</w:t>
      </w:r>
      <w:r w:rsidRPr="0083545E">
        <w:rPr>
          <w:rFonts w:ascii="Times New Roman" w:hAnsi="Times New Roman" w:cs="Times New Roman"/>
          <w:sz w:val="24"/>
          <w:szCs w:val="24"/>
        </w:rPr>
        <w:t xml:space="preserve">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080EED62" w14:textId="77777777" w:rsidR="0083545E" w:rsidRPr="0083545E" w:rsidRDefault="0083545E" w:rsidP="0083545E">
      <w:pPr>
        <w:spacing w:after="0"/>
        <w:jc w:val="both"/>
        <w:rPr>
          <w:rFonts w:ascii="Times New Roman" w:hAnsi="Times New Roman" w:cs="Times New Roman"/>
          <w:sz w:val="24"/>
          <w:szCs w:val="24"/>
        </w:rPr>
      </w:pPr>
      <w:r w:rsidRPr="0083545E">
        <w:rPr>
          <w:rFonts w:ascii="Times New Roman" w:hAnsi="Times New Roman" w:cs="Times New Roman"/>
          <w:sz w:val="24"/>
          <w:szCs w:val="24"/>
        </w:rPr>
        <w:t xml:space="preserve">2. Настоящее постановление подлежит опубликованию (обнародованию) в газете «Приозерские ведомости» и  размещению на  сайте </w:t>
      </w:r>
      <w:hyperlink r:id="rId10" w:history="1">
        <w:r w:rsidRPr="0083545E">
          <w:rPr>
            <w:rFonts w:ascii="Times New Roman" w:hAnsi="Times New Roman" w:cs="Times New Roman"/>
            <w:color w:val="0000FF" w:themeColor="hyperlink"/>
            <w:sz w:val="24"/>
            <w:szCs w:val="24"/>
            <w:u w:val="single"/>
            <w:lang w:val="en-US"/>
          </w:rPr>
          <w:t>www</w:t>
        </w:r>
        <w:r w:rsidRPr="0083545E">
          <w:rPr>
            <w:rFonts w:ascii="Times New Roman" w:hAnsi="Times New Roman" w:cs="Times New Roman"/>
            <w:color w:val="0000FF" w:themeColor="hyperlink"/>
            <w:sz w:val="24"/>
            <w:szCs w:val="24"/>
            <w:u w:val="single"/>
          </w:rPr>
          <w:t>.ромашкинское.рф</w:t>
        </w:r>
      </w:hyperlink>
      <w:r w:rsidRPr="0083545E">
        <w:rPr>
          <w:rFonts w:ascii="Times New Roman" w:hAnsi="Times New Roman" w:cs="Times New Roman"/>
          <w:sz w:val="24"/>
          <w:szCs w:val="24"/>
        </w:rPr>
        <w:t>.</w:t>
      </w:r>
    </w:p>
    <w:p w14:paraId="3FB577CF" w14:textId="77777777" w:rsidR="0083545E" w:rsidRPr="0083545E" w:rsidRDefault="0083545E" w:rsidP="0083545E">
      <w:pPr>
        <w:shd w:val="clear" w:color="auto" w:fill="FFFFFF"/>
        <w:spacing w:after="0"/>
        <w:jc w:val="both"/>
        <w:rPr>
          <w:rFonts w:ascii="Times New Roman" w:hAnsi="Times New Roman" w:cs="Times New Roman"/>
          <w:sz w:val="24"/>
          <w:szCs w:val="24"/>
        </w:rPr>
      </w:pPr>
      <w:r w:rsidRPr="0083545E">
        <w:rPr>
          <w:rFonts w:ascii="Times New Roman" w:hAnsi="Times New Roman" w:cs="Times New Roman"/>
          <w:sz w:val="24"/>
          <w:szCs w:val="24"/>
        </w:rPr>
        <w:t>3. Настоящее постановление вступает с силу со дня его официального опубликования.</w:t>
      </w:r>
    </w:p>
    <w:p w14:paraId="2FC2044F" w14:textId="77777777" w:rsidR="0083545E" w:rsidRPr="0083545E" w:rsidRDefault="0083545E" w:rsidP="0083545E">
      <w:pPr>
        <w:shd w:val="clear" w:color="auto" w:fill="FFFFFF"/>
        <w:spacing w:after="0"/>
        <w:jc w:val="both"/>
        <w:rPr>
          <w:rFonts w:ascii="Times New Roman" w:hAnsi="Times New Roman" w:cs="Times New Roman"/>
          <w:b/>
        </w:rPr>
      </w:pPr>
      <w:r w:rsidRPr="0083545E">
        <w:rPr>
          <w:rFonts w:ascii="Times New Roman" w:hAnsi="Times New Roman" w:cs="Times New Roman"/>
          <w:sz w:val="24"/>
          <w:szCs w:val="24"/>
        </w:rPr>
        <w:t>4. Контроль за исполнением настоящего постановления оставляю за собой.</w:t>
      </w:r>
    </w:p>
    <w:p w14:paraId="412C28CF" w14:textId="77777777" w:rsidR="0083545E" w:rsidRPr="0083545E" w:rsidRDefault="0083545E" w:rsidP="0083545E">
      <w:pPr>
        <w:autoSpaceDE w:val="0"/>
        <w:autoSpaceDN w:val="0"/>
        <w:adjustRightInd w:val="0"/>
        <w:spacing w:after="0"/>
        <w:jc w:val="both"/>
        <w:rPr>
          <w:rFonts w:ascii="Times New Roman" w:hAnsi="Times New Roman" w:cs="Times New Roman"/>
          <w:sz w:val="24"/>
          <w:szCs w:val="24"/>
        </w:rPr>
      </w:pPr>
      <w:r w:rsidRPr="0083545E">
        <w:rPr>
          <w:rFonts w:ascii="Times New Roman" w:hAnsi="Times New Roman" w:cs="Times New Roman"/>
          <w:sz w:val="24"/>
          <w:szCs w:val="24"/>
        </w:rPr>
        <w:t xml:space="preserve">            </w:t>
      </w:r>
    </w:p>
    <w:p w14:paraId="56266C6F" w14:textId="77777777" w:rsidR="0083545E" w:rsidRPr="0083545E" w:rsidRDefault="0083545E" w:rsidP="0083545E">
      <w:pPr>
        <w:jc w:val="both"/>
        <w:rPr>
          <w:rFonts w:ascii="Times New Roman" w:hAnsi="Times New Roman" w:cs="Times New Roman"/>
          <w:sz w:val="24"/>
          <w:szCs w:val="24"/>
        </w:rPr>
      </w:pPr>
      <w:r w:rsidRPr="0083545E">
        <w:rPr>
          <w:rFonts w:ascii="Times New Roman" w:hAnsi="Times New Roman" w:cs="Times New Roman"/>
          <w:sz w:val="24"/>
          <w:szCs w:val="24"/>
        </w:rPr>
        <w:t xml:space="preserve">          Глава администрации                                                                         С.В.Танков</w:t>
      </w:r>
    </w:p>
    <w:p w14:paraId="1B1AB2FF" w14:textId="77777777" w:rsidR="0083545E" w:rsidRPr="0083545E" w:rsidRDefault="0083545E" w:rsidP="0083545E">
      <w:pPr>
        <w:jc w:val="both"/>
        <w:rPr>
          <w:sz w:val="16"/>
          <w:szCs w:val="16"/>
        </w:rPr>
      </w:pPr>
    </w:p>
    <w:p w14:paraId="58219D65" w14:textId="69DA9789" w:rsidR="0083545E" w:rsidRPr="0083545E" w:rsidRDefault="0083545E" w:rsidP="0083545E">
      <w:pPr>
        <w:jc w:val="both"/>
        <w:rPr>
          <w:sz w:val="16"/>
          <w:szCs w:val="16"/>
        </w:rPr>
      </w:pPr>
      <w:r w:rsidRPr="0083545E">
        <w:rPr>
          <w:sz w:val="16"/>
          <w:szCs w:val="16"/>
        </w:rPr>
        <w:t>Исп. Караулов А.Б. 88137999-515</w:t>
      </w:r>
    </w:p>
    <w:p w14:paraId="3F3D16D3" w14:textId="26AEAF2A" w:rsidR="00201B82" w:rsidRPr="00201B82" w:rsidRDefault="00201B82" w:rsidP="00201B82">
      <w:pPr>
        <w:spacing w:after="240" w:line="240" w:lineRule="auto"/>
        <w:rPr>
          <w:rFonts w:ascii="Times New Roman" w:eastAsia="Times New Roman" w:hAnsi="Times New Roman" w:cs="Times New Roman"/>
          <w:sz w:val="24"/>
          <w:szCs w:val="24"/>
        </w:rPr>
      </w:pPr>
    </w:p>
    <w:p w14:paraId="25A184E1" w14:textId="77777777" w:rsidR="00201B82" w:rsidRPr="00201B82" w:rsidRDefault="00201B82" w:rsidP="00201B82">
      <w:pPr>
        <w:spacing w:after="240" w:line="240" w:lineRule="auto"/>
        <w:jc w:val="center"/>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АДМИНИСТРАТИВНЫЙ РЕГЛАМЕНТ</w:t>
      </w:r>
      <w:r w:rsidRPr="00201B82">
        <w:rPr>
          <w:rFonts w:ascii="Times New Roman" w:eastAsia="Times New Roman" w:hAnsi="Times New Roman" w:cs="Times New Roman"/>
          <w:sz w:val="24"/>
          <w:szCs w:val="24"/>
        </w:rPr>
        <w:br/>
        <w:t>по предоставлению муниципальной услуги:</w:t>
      </w:r>
      <w:r w:rsidRPr="00201B82">
        <w:rPr>
          <w:rFonts w:ascii="Times New Roman" w:eastAsia="Times New Roman" w:hAnsi="Times New Roman" w:cs="Times New Roman"/>
          <w:sz w:val="24"/>
          <w:szCs w:val="24"/>
        </w:rPr>
        <w:br/>
        <w:t>«</w:t>
      </w:r>
      <w:r w:rsidRPr="00201B82">
        <w:rPr>
          <w:rFonts w:ascii="Times New Roman" w:eastAsia="Calibri"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201B82">
        <w:rPr>
          <w:rFonts w:ascii="Times New Roman" w:eastAsia="Times New Roman" w:hAnsi="Times New Roman" w:cs="Times New Roman"/>
          <w:sz w:val="24"/>
          <w:szCs w:val="24"/>
        </w:rPr>
        <w:t>»</w:t>
      </w:r>
    </w:p>
    <w:p w14:paraId="4073789D" w14:textId="77777777" w:rsidR="00201B82" w:rsidRPr="00201B82" w:rsidRDefault="00201B82" w:rsidP="00201B82">
      <w:pPr>
        <w:shd w:val="clear" w:color="auto" w:fill="F5F5F5"/>
        <w:spacing w:after="0" w:line="240" w:lineRule="auto"/>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 xml:space="preserve">  </w:t>
      </w:r>
    </w:p>
    <w:p w14:paraId="28E706D0" w14:textId="77777777" w:rsidR="00201B82" w:rsidRPr="00201B82" w:rsidRDefault="00201B82" w:rsidP="00201B8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201B82">
        <w:rPr>
          <w:rFonts w:ascii="Times New Roman" w:hAnsi="Times New Roman" w:cs="Times New Roman"/>
          <w:sz w:val="24"/>
          <w:szCs w:val="24"/>
        </w:rPr>
        <w:t>I. Общие положения</w:t>
      </w:r>
    </w:p>
    <w:p w14:paraId="41FD22FE" w14:textId="77777777" w:rsidR="00201B82" w:rsidRPr="00201B82" w:rsidRDefault="00201B82" w:rsidP="00201B82">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734446A" w14:textId="77777777" w:rsidR="00201B82" w:rsidRPr="00201B82" w:rsidRDefault="00201B82" w:rsidP="00201B82">
      <w:pPr>
        <w:widowControl w:val="0"/>
        <w:numPr>
          <w:ilvl w:val="1"/>
          <w:numId w:val="6"/>
        </w:numPr>
        <w:autoSpaceDE w:val="0"/>
        <w:autoSpaceDN w:val="0"/>
        <w:adjustRightInd w:val="0"/>
        <w:spacing w:after="0" w:line="240" w:lineRule="auto"/>
        <w:contextualSpacing/>
        <w:jc w:val="both"/>
        <w:outlineLvl w:val="2"/>
        <w:rPr>
          <w:rFonts w:ascii="Times New Roman" w:eastAsia="Calibri" w:hAnsi="Times New Roman" w:cs="Times New Roman"/>
          <w:sz w:val="24"/>
          <w:szCs w:val="24"/>
        </w:rPr>
      </w:pPr>
      <w:bookmarkStart w:id="0" w:name="Par45"/>
      <w:bookmarkEnd w:id="0"/>
      <w:r w:rsidRPr="00201B82">
        <w:rPr>
          <w:rFonts w:ascii="Times New Roman" w:eastAsia="Calibri" w:hAnsi="Times New Roman" w:cs="Times New Roman"/>
          <w:sz w:val="24"/>
          <w:szCs w:val="24"/>
        </w:rP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14:paraId="1B315DB1" w14:textId="77777777" w:rsidR="00201B82" w:rsidRPr="00201B82" w:rsidRDefault="00201B82" w:rsidP="00201B82">
      <w:pPr>
        <w:spacing w:after="240" w:line="240" w:lineRule="auto"/>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 xml:space="preserve">1.2. Муниципальную услугу предоставляет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Администрация). </w:t>
      </w:r>
      <w:r w:rsidRPr="00201B82">
        <w:rPr>
          <w:rFonts w:ascii="Times New Roman" w:eastAsia="Times New Roman" w:hAnsi="Times New Roman" w:cs="Times New Roman"/>
          <w:sz w:val="24"/>
          <w:szCs w:val="24"/>
        </w:rPr>
        <w:br/>
        <w:t>1.2.1. Ответственным за предоставление муниципальной услуги, является специалист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201B82">
        <w:rPr>
          <w:rFonts w:ascii="Times New Roman" w:eastAsia="Times New Roman" w:hAnsi="Times New Roman" w:cs="Times New Roman"/>
          <w:sz w:val="24"/>
          <w:szCs w:val="24"/>
        </w:rPr>
        <w:b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Pr="00201B82">
        <w:rPr>
          <w:rFonts w:ascii="Times New Roman" w:eastAsia="Times New Roman" w:hAnsi="Times New Roman" w:cs="Times New Roman"/>
          <w:sz w:val="24"/>
          <w:szCs w:val="24"/>
        </w:rPr>
        <w:b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Pr="00201B82">
        <w:rPr>
          <w:rFonts w:ascii="Times New Roman" w:eastAsia="Times New Roman" w:hAnsi="Times New Roman" w:cs="Times New Roman"/>
          <w:sz w:val="24"/>
          <w:szCs w:val="24"/>
        </w:rPr>
        <w:br/>
        <w:t>1.3. Информация о месте нахождения и графике работы Администрации указана в приложении № 1.</w:t>
      </w:r>
      <w:r w:rsidRPr="00201B82">
        <w:rPr>
          <w:rFonts w:ascii="Times New Roman" w:eastAsia="Times New Roman" w:hAnsi="Times New Roman" w:cs="Times New Roman"/>
          <w:sz w:val="24"/>
          <w:szCs w:val="24"/>
        </w:rPr>
        <w:b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Pr="00201B82">
        <w:rPr>
          <w:rFonts w:ascii="Times New Roman" w:eastAsia="Times New Roman" w:hAnsi="Times New Roman" w:cs="Times New Roman"/>
          <w:sz w:val="24"/>
          <w:szCs w:val="24"/>
        </w:rPr>
        <w:b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r w:rsidRPr="00201B82">
        <w:rPr>
          <w:rFonts w:ascii="Times New Roman" w:eastAsia="Times New Roman" w:hAnsi="Times New Roman" w:cs="Times New Roman"/>
          <w:sz w:val="24"/>
          <w:szCs w:val="24"/>
        </w:rPr>
        <w:br/>
        <w:t>Актуальная информация о справочных телефонах и режимах работы филиалов МФЦ содержится на сайте МФЦ Ленинградской области: www.mfc47.ru.</w:t>
      </w:r>
      <w:r w:rsidRPr="00201B82">
        <w:rPr>
          <w:rFonts w:ascii="Times New Roman" w:eastAsia="Times New Roman" w:hAnsi="Times New Roman" w:cs="Times New Roman"/>
          <w:sz w:val="24"/>
          <w:szCs w:val="24"/>
        </w:rPr>
        <w:br/>
        <w:t>1.6. Адрес портала государственных и муниципальных услуг (функций) Ленинградской области (далее - ПГУ ЛО): http://www.gu.lenobl.ru.</w:t>
      </w:r>
      <w:r w:rsidRPr="00201B82">
        <w:rPr>
          <w:rFonts w:ascii="Times New Roman" w:eastAsia="Times New Roman" w:hAnsi="Times New Roman" w:cs="Times New Roman"/>
          <w:sz w:val="24"/>
          <w:szCs w:val="24"/>
        </w:rPr>
        <w:br/>
        <w:t>Адрес Единого Портала государственных и муниципальных услуг (функций) в сети Интернет (ЕПГУ): www.gosuslugi.ru.</w:t>
      </w:r>
      <w:r w:rsidRPr="00201B82">
        <w:rPr>
          <w:rFonts w:ascii="Times New Roman" w:eastAsia="Times New Roman" w:hAnsi="Times New Roman" w:cs="Times New Roman"/>
          <w:sz w:val="24"/>
          <w:szCs w:val="24"/>
        </w:rPr>
        <w:br/>
        <w:t>Адрес официального сайта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в сети Интернет: http://kuznechnoe.lenobl.ru.</w:t>
      </w:r>
      <w:r w:rsidRPr="00201B82">
        <w:rPr>
          <w:rFonts w:ascii="Times New Roman" w:eastAsia="Times New Roman" w:hAnsi="Times New Roman" w:cs="Times New Roman"/>
          <w:sz w:val="24"/>
          <w:szCs w:val="24"/>
        </w:rPr>
        <w:b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предоставляющем муниципальную услугу.</w:t>
      </w:r>
      <w:r w:rsidRPr="00201B82">
        <w:rPr>
          <w:rFonts w:ascii="Times New Roman" w:eastAsia="Times New Roman" w:hAnsi="Times New Roman" w:cs="Times New Roman"/>
          <w:sz w:val="24"/>
          <w:szCs w:val="24"/>
        </w:rPr>
        <w:br/>
        <w:t>1.7. Информация по вопросам предоставления муниципальной услуги, в том числе о ходе ее предоставления, может быть получена:</w:t>
      </w:r>
      <w:r w:rsidRPr="00201B82">
        <w:rPr>
          <w:rFonts w:ascii="Times New Roman" w:eastAsia="Times New Roman" w:hAnsi="Times New Roman" w:cs="Times New Roman"/>
          <w:sz w:val="24"/>
          <w:szCs w:val="24"/>
        </w:rPr>
        <w:b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r w:rsidRPr="00201B82">
        <w:rPr>
          <w:rFonts w:ascii="Times New Roman" w:eastAsia="Times New Roman" w:hAnsi="Times New Roman" w:cs="Times New Roman"/>
          <w:sz w:val="24"/>
          <w:szCs w:val="24"/>
        </w:rPr>
        <w:br/>
        <w:t>Приём заявителей в Администрации осуществляется по адресу, указанному в пункте 1.3 настоящего Административного регламента в приемные дни.</w:t>
      </w:r>
      <w:r w:rsidRPr="00201B82">
        <w:rPr>
          <w:rFonts w:ascii="Times New Roman" w:eastAsia="Times New Roman" w:hAnsi="Times New Roman" w:cs="Times New Roman"/>
          <w:sz w:val="24"/>
          <w:szCs w:val="24"/>
        </w:rPr>
        <w:br/>
        <w:t>Консультации предоставляются по следующим вопросам:</w:t>
      </w:r>
      <w:r w:rsidRPr="00201B82">
        <w:rPr>
          <w:rFonts w:ascii="Times New Roman" w:eastAsia="Times New Roman" w:hAnsi="Times New Roman" w:cs="Times New Roman"/>
          <w:sz w:val="24"/>
          <w:szCs w:val="24"/>
        </w:rPr>
        <w:br/>
      </w:r>
      <w:r w:rsidRPr="00201B82">
        <w:rPr>
          <w:rFonts w:ascii="Times New Roman" w:eastAsia="Times New Roman" w:hAnsi="Times New Roman" w:cs="Times New Roman"/>
          <w:sz w:val="24"/>
          <w:szCs w:val="24"/>
        </w:rPr>
        <w:lastRenderedPageBreak/>
        <w:t>- комплектности (достаточности) и правильности оформления документов, необходимых для получения муниципальной услуги;</w:t>
      </w:r>
      <w:r w:rsidRPr="00201B82">
        <w:rPr>
          <w:rFonts w:ascii="Times New Roman" w:eastAsia="Times New Roman" w:hAnsi="Times New Roman" w:cs="Times New Roman"/>
          <w:sz w:val="24"/>
          <w:szCs w:val="24"/>
        </w:rPr>
        <w:br/>
        <w:t>- дней и времени приема, порядка и сроков сдачи и выдачи документов;</w:t>
      </w:r>
      <w:r w:rsidRPr="00201B82">
        <w:rPr>
          <w:rFonts w:ascii="Times New Roman" w:eastAsia="Times New Roman" w:hAnsi="Times New Roman" w:cs="Times New Roman"/>
          <w:sz w:val="24"/>
          <w:szCs w:val="24"/>
        </w:rPr>
        <w:br/>
        <w:t>- иным вопросам, возникающим у заявителя.</w:t>
      </w:r>
      <w:r w:rsidRPr="00201B82">
        <w:rPr>
          <w:rFonts w:ascii="Times New Roman" w:eastAsia="Times New Roman" w:hAnsi="Times New Roman" w:cs="Times New Roman"/>
          <w:sz w:val="24"/>
          <w:szCs w:val="24"/>
        </w:rPr>
        <w:br/>
        <w:t>Время консультирования при личном обращении не должно превышать 15 минут.</w:t>
      </w:r>
      <w:r w:rsidRPr="00201B82">
        <w:rPr>
          <w:rFonts w:ascii="Times New Roman" w:eastAsia="Times New Roman" w:hAnsi="Times New Roman" w:cs="Times New Roman"/>
          <w:sz w:val="24"/>
          <w:szCs w:val="24"/>
        </w:rPr>
        <w:br/>
        <w:t>Информация также может быть получена при обращении в МФЦ по адресам, указанным в приложении № 2.</w:t>
      </w:r>
      <w:r w:rsidRPr="00201B82">
        <w:rPr>
          <w:rFonts w:ascii="Times New Roman" w:eastAsia="Times New Roman" w:hAnsi="Times New Roman" w:cs="Times New Roman"/>
          <w:sz w:val="24"/>
          <w:szCs w:val="24"/>
        </w:rPr>
        <w:b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r w:rsidRPr="00201B82">
        <w:rPr>
          <w:rFonts w:ascii="Times New Roman" w:eastAsia="Times New Roman" w:hAnsi="Times New Roman" w:cs="Times New Roman"/>
          <w:sz w:val="24"/>
          <w:szCs w:val="24"/>
        </w:rPr>
        <w:b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r w:rsidRPr="00201B82">
        <w:rPr>
          <w:rFonts w:ascii="Times New Roman" w:eastAsia="Times New Roman" w:hAnsi="Times New Roman" w:cs="Times New Roman"/>
          <w:sz w:val="24"/>
          <w:szCs w:val="24"/>
        </w:rPr>
        <w:b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r w:rsidRPr="00201B82">
        <w:rPr>
          <w:rFonts w:ascii="Times New Roman" w:eastAsia="Times New Roman" w:hAnsi="Times New Roman" w:cs="Times New Roman"/>
          <w:sz w:val="24"/>
          <w:szCs w:val="24"/>
        </w:rPr>
        <w:b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r w:rsidRPr="00201B82">
        <w:rPr>
          <w:rFonts w:ascii="Times New Roman" w:eastAsia="Times New Roman" w:hAnsi="Times New Roman" w:cs="Times New Roman"/>
          <w:sz w:val="24"/>
          <w:szCs w:val="24"/>
        </w:rPr>
        <w:br/>
        <w:t>В случае если вопрос требует предварительной подготовки и анализа информации, заявителю предлагается направить запрос в письменной форме.</w:t>
      </w:r>
      <w:r w:rsidRPr="00201B82">
        <w:rPr>
          <w:rFonts w:ascii="Times New Roman" w:eastAsia="Times New Roman" w:hAnsi="Times New Roman" w:cs="Times New Roman"/>
          <w:sz w:val="24"/>
          <w:szCs w:val="24"/>
        </w:rPr>
        <w:b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201B82">
        <w:rPr>
          <w:rFonts w:ascii="Times New Roman" w:eastAsia="Times New Roman" w:hAnsi="Times New Roman" w:cs="Times New Roman"/>
          <w:sz w:val="24"/>
          <w:szCs w:val="24"/>
        </w:rPr>
        <w:b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r w:rsidRPr="00201B82">
        <w:rPr>
          <w:rFonts w:ascii="Times New Roman" w:eastAsia="Times New Roman" w:hAnsi="Times New Roman" w:cs="Times New Roman"/>
          <w:sz w:val="24"/>
          <w:szCs w:val="24"/>
        </w:rPr>
        <w:b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заявитель).</w:t>
      </w:r>
      <w:r w:rsidRPr="00201B82">
        <w:rPr>
          <w:rFonts w:ascii="Times New Roman" w:eastAsia="Times New Roman" w:hAnsi="Times New Roman" w:cs="Times New Roman"/>
          <w:sz w:val="24"/>
          <w:szCs w:val="24"/>
        </w:rPr>
        <w:b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4FE41835"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7C8178F9"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0E0AF2DA"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55135B8D"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2AC1F90" w14:textId="77777777" w:rsidR="00201B82" w:rsidRPr="00201B82" w:rsidRDefault="00201B82" w:rsidP="00201B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B82">
        <w:rPr>
          <w:rFonts w:ascii="Times New Roman" w:eastAsiaTheme="minorHAnsi" w:hAnsi="Times New Roman" w:cs="Times New Roman"/>
          <w:sz w:val="24"/>
          <w:szCs w:val="24"/>
          <w:lang w:eastAsia="en-US"/>
        </w:rPr>
        <w:t xml:space="preserve">1.12. Муниципальная услуга предоставляется гражданам и юридическим лицам, в </w:t>
      </w:r>
      <w:r w:rsidRPr="00201B82">
        <w:rPr>
          <w:rFonts w:ascii="Times New Roman" w:eastAsiaTheme="minorHAnsi" w:hAnsi="Times New Roman" w:cs="Times New Roman"/>
          <w:sz w:val="24"/>
          <w:szCs w:val="24"/>
          <w:lang w:eastAsia="en-US"/>
        </w:rPr>
        <w:lastRenderedPageBreak/>
        <w:t>случаях предусмотренных федеральным законодательством, а также их уполномоченным представителям.</w:t>
      </w:r>
    </w:p>
    <w:p w14:paraId="4FD0561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835500"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173"/>
      <w:bookmarkEnd w:id="1"/>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7608DA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E2749C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 w:name="Par175"/>
      <w:bookmarkEnd w:id="2"/>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4458EB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7FCF6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4144779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AAD89AA"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179"/>
      <w:bookmarkEnd w:id="3"/>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14:paraId="6E873178" w14:textId="77777777"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14:paraId="5381CC6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8B05A6" w14:textId="1F26770D"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201B82">
        <w:rPr>
          <w:rFonts w:ascii="Times New Roman" w:hAnsi="Times New Roman" w:cs="Times New Roman"/>
          <w:sz w:val="24"/>
          <w:szCs w:val="24"/>
        </w:rPr>
        <w:t>Администрацией МО Ромашкинское сельское поселение</w:t>
      </w:r>
    </w:p>
    <w:p w14:paraId="31648BAB" w14:textId="77777777"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14:paraId="794EFB34"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14:paraId="66080328"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14:paraId="5C6E0CBE"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1C69A" w14:textId="77777777"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187"/>
      <w:bookmarkEnd w:id="4"/>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37CEFF0"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0DBCE6"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14:paraId="5914C747"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14:paraId="7C6B58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3B9EF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93"/>
      <w:bookmarkEnd w:id="5"/>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34D935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1A39E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032B85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B3C08C"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97"/>
      <w:bookmarkEnd w:id="6"/>
      <w:r w:rsidRPr="00900B6A">
        <w:rPr>
          <w:rFonts w:ascii="Times New Roman" w:hAnsi="Times New Roman" w:cs="Times New Roman"/>
          <w:sz w:val="24"/>
          <w:szCs w:val="24"/>
        </w:rPr>
        <w:t>Перечень нормативных правовых актов, регулирующих</w:t>
      </w:r>
    </w:p>
    <w:p w14:paraId="05EE8306"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14:paraId="2A251E3A" w14:textId="77777777" w:rsidR="007076B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D054E8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A207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1"/>
      <w:bookmarkEnd w:id="7"/>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60D5D14" w14:textId="77777777"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14:paraId="49B88B07"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Земельным кодексом Российской Федерации от 25.10.2001;</w:t>
      </w:r>
    </w:p>
    <w:p w14:paraId="47BA5F50"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14:paraId="53E75CBF"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14:paraId="6DDDFFAC"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14:paraId="78A66616"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22A75CE5"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9A37D42" w14:textId="77777777"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60090C11" w14:textId="77777777"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620BFC4"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D856D4C" w14:textId="77777777"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14:paraId="52BEBF9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Pr="00900B6A">
        <w:rPr>
          <w:rFonts w:ascii="Times New Roman" w:hAnsi="Times New Roman" w:cs="Times New Roman"/>
          <w:sz w:val="24"/>
          <w:szCs w:val="24"/>
        </w:rPr>
        <w:t>.</w:t>
      </w:r>
    </w:p>
    <w:p w14:paraId="7AC912E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FFFE9A3" w14:textId="77777777" w:rsidR="008F08E7" w:rsidRPr="00900B6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8" w:name="Par212"/>
      <w:bookmarkEnd w:id="8"/>
      <w:r w:rsidRPr="00900B6A">
        <w:rPr>
          <w:rFonts w:ascii="Times New Roman" w:hAnsi="Times New Roman" w:cs="Times New Roman"/>
          <w:sz w:val="24"/>
          <w:szCs w:val="24"/>
        </w:rPr>
        <w:t>Исчерпывающий перечень документов, необходимых</w:t>
      </w:r>
    </w:p>
    <w:p w14:paraId="27B304EF"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14:paraId="19D0FBD3"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14:paraId="01598D92" w14:textId="77777777" w:rsidR="008F08E7" w:rsidRPr="00F06C60"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14:paraId="424EB601" w14:textId="6398CB31"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14:paraId="60A9100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D93B0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5"/>
      <w:bookmarkEnd w:id="9"/>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8B97A5E"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3E983C4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14:paraId="714DE268"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5) почтовый адрес и (или) адрес электронной почты для связи с заявителем.</w:t>
      </w:r>
    </w:p>
    <w:p w14:paraId="5BE34E7D" w14:textId="77777777"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14:paraId="3A470B3F"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14:paraId="528730B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14:paraId="53285882"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14:paraId="4DD8584E" w14:textId="6CC9A4BE"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14:paraId="7FC08372" w14:textId="77777777"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56036D"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232"/>
      <w:bookmarkEnd w:id="10"/>
      <w:r w:rsidRPr="00900B6A">
        <w:rPr>
          <w:rFonts w:ascii="Times New Roman" w:hAnsi="Times New Roman" w:cs="Times New Roman"/>
          <w:sz w:val="24"/>
          <w:szCs w:val="24"/>
        </w:rPr>
        <w:t>Исчерпывающий перечень документов, необходимых</w:t>
      </w:r>
    </w:p>
    <w:p w14:paraId="59CE21C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14:paraId="53F3679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14:paraId="3BDA464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14:paraId="3FC6E8A3"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14:paraId="4CD77CB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D79D7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38"/>
      <w:bookmarkEnd w:id="11"/>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0830675F"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sidR="00EB41EC">
        <w:rPr>
          <w:rFonts w:ascii="Times New Roman" w:eastAsiaTheme="minorHAnsi" w:hAnsi="Times New Roman" w:cs="Times New Roman"/>
          <w:sz w:val="24"/>
          <w:szCs w:val="24"/>
          <w:lang w:eastAsia="en-US"/>
        </w:rPr>
        <w:t xml:space="preserve">пп.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14:paraId="71209BD2"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248"/>
      <w:bookmarkStart w:id="13" w:name="Par254"/>
      <w:bookmarkStart w:id="14" w:name="Par261"/>
      <w:bookmarkEnd w:id="12"/>
      <w:bookmarkEnd w:id="13"/>
      <w:bookmarkEnd w:id="14"/>
      <w:r w:rsidRPr="00900B6A">
        <w:rPr>
          <w:rFonts w:ascii="Times New Roman" w:hAnsi="Times New Roman" w:cs="Times New Roman"/>
          <w:sz w:val="24"/>
          <w:szCs w:val="24"/>
        </w:rPr>
        <w:t>Способы подачи документов, необходимых для предоставления</w:t>
      </w:r>
    </w:p>
    <w:p w14:paraId="0B06C253" w14:textId="77777777"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1D59A78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C6A18" w14:textId="422FDB25"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201B82">
        <w:rPr>
          <w:rFonts w:ascii="Times New Roman" w:hAnsi="Times New Roman" w:cs="Times New Roman"/>
          <w:sz w:val="24"/>
          <w:szCs w:val="24"/>
        </w:rPr>
        <w:t>администрацию</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14:paraId="26FEC6DA" w14:textId="77777777"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1F7283" w14:textId="77777777"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5" w:name="Par267"/>
      <w:bookmarkEnd w:id="15"/>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C78D2D9"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3D9EB5"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14:paraId="00FE515C"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 xml:space="preserve">В заявлении содержатся нецензурные, либо оскорбительные выражения, угрозы </w:t>
      </w:r>
      <w:r w:rsidR="006429C9" w:rsidRPr="00900B6A">
        <w:rPr>
          <w:rFonts w:ascii="Times New Roman" w:hAnsi="Times New Roman" w:cs="Times New Roman"/>
          <w:sz w:val="24"/>
          <w:szCs w:val="24"/>
        </w:rPr>
        <w:lastRenderedPageBreak/>
        <w:t>жизни, здоровью и имуществу должностного лица, а также членов его семьи.</w:t>
      </w:r>
    </w:p>
    <w:p w14:paraId="3783F477"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14:paraId="5C463BFE"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6" w:name="Par278"/>
      <w:bookmarkEnd w:id="16"/>
    </w:p>
    <w:p w14:paraId="548DB5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14:paraId="5B832FC4" w14:textId="77777777"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52CC4CF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B0921F"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E25733" w14:textId="77777777" w:rsidR="00D347DC" w:rsidRPr="00900B6A" w:rsidRDefault="00167583" w:rsidP="00DF5406">
      <w:pPr>
        <w:pStyle w:val="ConsPlusNormal"/>
        <w:ind w:firstLine="709"/>
        <w:jc w:val="both"/>
        <w:rPr>
          <w:rFonts w:ascii="Times New Roman" w:hAnsi="Times New Roman" w:cs="Times New Roman"/>
          <w:sz w:val="24"/>
          <w:szCs w:val="24"/>
        </w:rPr>
      </w:pPr>
      <w:bookmarkStart w:id="17" w:name="Par281"/>
      <w:bookmarkEnd w:id="17"/>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14:paraId="6838124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71EA18A2"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2754795"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rsidRPr="00900B6A">
        <w:rPr>
          <w:rFonts w:ascii="Times New Roman" w:hAnsi="Times New Roman" w:cs="Times New Roman"/>
          <w:sz w:val="24"/>
          <w:szCs w:val="24"/>
        </w:rPr>
        <w:lastRenderedPageBreak/>
        <w:t>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B8BDABF"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14:paraId="5DD175B9" w14:textId="77777777"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14:paraId="479E2FFF" w14:textId="4CD1AEA4"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18" w:name="Par285"/>
      <w:bookmarkEnd w:id="18"/>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14:paraId="1AA411CC" w14:textId="77777777" w:rsidR="00D347DC" w:rsidRPr="00900B6A" w:rsidRDefault="00D347DC" w:rsidP="00D347DC">
      <w:pPr>
        <w:pStyle w:val="ConsPlusNormal"/>
        <w:ind w:firstLine="709"/>
        <w:jc w:val="both"/>
        <w:rPr>
          <w:rFonts w:ascii="Times New Roman" w:hAnsi="Times New Roman" w:cs="Times New Roman"/>
          <w:sz w:val="28"/>
          <w:szCs w:val="28"/>
        </w:rPr>
      </w:pPr>
    </w:p>
    <w:p w14:paraId="234B6F84"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90"/>
      <w:bookmarkEnd w:id="19"/>
      <w:r w:rsidRPr="00900B6A">
        <w:rPr>
          <w:rFonts w:ascii="Times New Roman" w:hAnsi="Times New Roman" w:cs="Times New Roman"/>
          <w:sz w:val="24"/>
          <w:szCs w:val="24"/>
        </w:rPr>
        <w:t>Информация о возмездной (безвозмездной) основе</w:t>
      </w:r>
    </w:p>
    <w:p w14:paraId="2001DB78"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4D4D2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94D03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14:paraId="6A04B70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EE91B6"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0" w:name="Par295"/>
      <w:bookmarkEnd w:id="20"/>
      <w:r w:rsidRPr="00900B6A">
        <w:rPr>
          <w:rFonts w:ascii="Times New Roman" w:hAnsi="Times New Roman" w:cs="Times New Roman"/>
          <w:sz w:val="24"/>
          <w:szCs w:val="24"/>
        </w:rPr>
        <w:t>Максимальный срок ожидания в очереди при подаче заявления</w:t>
      </w:r>
    </w:p>
    <w:p w14:paraId="4858CAD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14:paraId="116B284D"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6F5C5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9EDEB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14:paraId="42D2A763"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14:paraId="266C4E71"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14:paraId="240A17D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41AEA8"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304"/>
      <w:bookmarkEnd w:id="21"/>
      <w:r w:rsidRPr="00900B6A">
        <w:rPr>
          <w:rFonts w:ascii="Times New Roman" w:hAnsi="Times New Roman" w:cs="Times New Roman"/>
          <w:sz w:val="24"/>
          <w:szCs w:val="24"/>
        </w:rPr>
        <w:t>Срок регистрации заявления заявителя о предоставлении</w:t>
      </w:r>
    </w:p>
    <w:p w14:paraId="1CD6402B"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26882FE"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762E27"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76D56CE0"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14:paraId="74BEBDFD"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14:paraId="548B936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A310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2" w:name="Par311"/>
      <w:bookmarkEnd w:id="22"/>
      <w:r w:rsidRPr="00900B6A">
        <w:rPr>
          <w:rFonts w:ascii="Times New Roman" w:hAnsi="Times New Roman" w:cs="Times New Roman"/>
          <w:sz w:val="24"/>
          <w:szCs w:val="24"/>
        </w:rPr>
        <w:t>Требования к помещениям, в которых предоставляются</w:t>
      </w:r>
    </w:p>
    <w:p w14:paraId="4FC6FF13"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w:t>
      </w:r>
      <w:r w:rsidR="007076BA" w:rsidRPr="00900B6A">
        <w:rPr>
          <w:rFonts w:ascii="Times New Roman" w:hAnsi="Times New Roman" w:cs="Times New Roman"/>
          <w:sz w:val="24"/>
          <w:szCs w:val="24"/>
        </w:rPr>
        <w:t xml:space="preserve"> услуги, к залу ожидания, местам</w:t>
      </w:r>
    </w:p>
    <w:p w14:paraId="20346DDF"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p>
    <w:p w14:paraId="1667C20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14:paraId="258C55D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14:paraId="13C6399B"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10390E"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0467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10E2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9B98247"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C7C4E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D95CA2"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1BC38BC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D6B58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2FEBA29"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13880A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FAB49C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93A0DF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33793A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6293BDA"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E9D22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033570"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3E4A7E" w14:textId="0C1C7584" w:rsidR="007076BA" w:rsidRPr="00900B6A"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3" w:name="Par329"/>
      <w:bookmarkEnd w:id="23"/>
      <w:r>
        <w:rPr>
          <w:rFonts w:ascii="Times New Roman" w:hAnsi="Times New Roman" w:cs="Times New Roman"/>
          <w:sz w:val="24"/>
          <w:szCs w:val="24"/>
        </w:rPr>
        <w:t>По</w:t>
      </w:r>
      <w:r w:rsidR="007076BA" w:rsidRPr="00900B6A">
        <w:rPr>
          <w:rFonts w:ascii="Times New Roman" w:hAnsi="Times New Roman" w:cs="Times New Roman"/>
          <w:sz w:val="24"/>
          <w:szCs w:val="24"/>
        </w:rPr>
        <w:t xml:space="preserve">казатели доступности и качества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34BC8855" w14:textId="77777777" w:rsidR="007076B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80BAF7" w14:textId="77777777" w:rsidR="00A16103" w:rsidRPr="00900B6A"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109B67" w14:textId="70BC33CB"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2.22. Показатели доступности муниципальной услуги (общие, применимые в отношении всех заявителей):</w:t>
      </w:r>
    </w:p>
    <w:p w14:paraId="1C269C1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14:paraId="103E870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14:paraId="49CFEB1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87BBF3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E64126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022B65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EB9CE9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367BE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3BFDB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6A8079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DAF891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2BDE46" w14:textId="233FC54C"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14:paraId="57FAFADF"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14:paraId="527715E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14:paraId="3D8F1C8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6470F7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5F28EB38"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FD4BCE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60CCA7F"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640540" w14:textId="77777777"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14:paraId="042A5C9E" w14:textId="77777777"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 xml:space="preserve">муниципальной услуги в многофункциональных центрах </w:t>
      </w:r>
    </w:p>
    <w:p w14:paraId="682FD03E" w14:textId="77777777" w:rsidR="00E55A64" w:rsidRPr="00613A92"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14:paraId="0DF9BEB4"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1AF7786" w14:textId="77777777"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14:paraId="13890256" w14:textId="77777777"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w:t>
      </w:r>
      <w:r w:rsidRPr="00900B6A">
        <w:rPr>
          <w:rFonts w:ascii="Times New Roman" w:hAnsi="Times New Roman" w:cs="Times New Roman"/>
          <w:sz w:val="24"/>
          <w:szCs w:val="24"/>
        </w:rPr>
        <w:lastRenderedPageBreak/>
        <w:t xml:space="preserve">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14:paraId="0A2B48A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398E027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1802192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238BB9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4250611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14:paraId="20A8957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14:paraId="7E7A598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6C9A0C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14:paraId="702AD5F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14:paraId="365FBB2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119C81C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3C2C176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028B597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14:paraId="36F2D0F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14:paraId="1C466A5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14:paraId="5469A22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14:paraId="737FA91B"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14:paraId="03876E5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14:paraId="7D9FD67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14:paraId="77F47B08" w14:textId="6A6F1FA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14:paraId="7920EB6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CBA92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 xml:space="preserve">органа местного </w:t>
      </w:r>
      <w:r w:rsidR="00E1586B" w:rsidRPr="00900B6A">
        <w:rPr>
          <w:rFonts w:ascii="Times New Roman" w:hAnsi="Times New Roman" w:cs="Times New Roman"/>
          <w:sz w:val="24"/>
          <w:szCs w:val="24"/>
        </w:rPr>
        <w:lastRenderedPageBreak/>
        <w:t>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14:paraId="5824174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0AC5A9C" w14:textId="77777777"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14:paraId="1F1CFA9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14:paraId="30A661CB" w14:textId="5FC72D44"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A026E0D" w14:textId="772064E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A44E999" w14:textId="30CB5AD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C27C9B" w14:textId="0468C60C"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03320F9" w14:textId="6D8A6C4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5484C20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14:paraId="0415658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14:paraId="43E3FE93" w14:textId="1C49DCA2"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0BF6076" w14:textId="2001A4D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14:paraId="38E45F7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14:paraId="2C30295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AE836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7F5263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2C723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C99AB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E44FEEC"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заверить заявление усиленной квалифицированной электронной подписью, если иное </w:t>
      </w:r>
      <w:r w:rsidRPr="00137AC3">
        <w:rPr>
          <w:rFonts w:ascii="Times New Roman" w:hAnsi="Times New Roman" w:cs="Times New Roman"/>
          <w:sz w:val="24"/>
          <w:szCs w:val="24"/>
        </w:rPr>
        <w:lastRenderedPageBreak/>
        <w:t>не установлено действующим законодательством.</w:t>
      </w:r>
    </w:p>
    <w:p w14:paraId="47F489B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0B53ED20" w14:textId="6DEA657F"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BCAE95" w14:textId="69FD41FE"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A824852"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31D427D"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48C80F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3B54A0" w14:textId="3F2EE685"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082A450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A6311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AB75277"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65E3A81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9B5A81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FD893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w:t>
      </w:r>
      <w:r w:rsidRPr="00137AC3">
        <w:rPr>
          <w:rFonts w:ascii="Times New Roman" w:hAnsi="Times New Roman" w:cs="Times New Roman"/>
          <w:sz w:val="24"/>
          <w:szCs w:val="24"/>
        </w:rPr>
        <w:lastRenderedPageBreak/>
        <w:t>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185D22E" w14:textId="5934AC9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DD1ABD4" w14:textId="053D3DF1"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14:paraId="42504FBC" w14:textId="582CC1E9"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E0FAF06" w14:textId="77777777"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BA36D8" w14:textId="77777777"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EFA6EF" w14:textId="77777777"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383"/>
      <w:bookmarkEnd w:id="24"/>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14:paraId="13E3FECF" w14:textId="77777777" w:rsidR="002B6752" w:rsidRPr="00900B6A"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14:paraId="2CB318D4" w14:textId="77777777"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CC3762" w14:textId="77777777"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E75978C" w14:textId="77777777"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1043B3E6" w14:textId="77777777"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14:paraId="10593076"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14:paraId="48A4D14B"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14:paraId="75FE0D73"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14:paraId="2E56E180" w14:textId="77777777"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15B48E" w14:textId="77777777"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19BC8940"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14:paraId="70EA11AC"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14:paraId="6B16FF81" w14:textId="77777777" w:rsidR="007076BA" w:rsidRPr="00900B6A" w:rsidRDefault="007076BA" w:rsidP="0053227D">
      <w:pPr>
        <w:pStyle w:val="ConsPlusNormal"/>
        <w:ind w:firstLine="709"/>
        <w:jc w:val="both"/>
        <w:rPr>
          <w:rFonts w:ascii="Times New Roman" w:hAnsi="Times New Roman" w:cs="Times New Roman"/>
          <w:sz w:val="24"/>
          <w:szCs w:val="24"/>
        </w:rPr>
      </w:pPr>
    </w:p>
    <w:p w14:paraId="6C54DB24" w14:textId="77777777" w:rsidR="00322059" w:rsidRPr="00900B6A" w:rsidRDefault="00322059" w:rsidP="008B7FCD">
      <w:pPr>
        <w:pStyle w:val="ConsPlusNormal"/>
        <w:ind w:firstLine="709"/>
        <w:jc w:val="center"/>
        <w:rPr>
          <w:rFonts w:ascii="Times New Roman" w:hAnsi="Times New Roman" w:cs="Times New Roman"/>
          <w:sz w:val="24"/>
          <w:szCs w:val="24"/>
        </w:rPr>
      </w:pPr>
      <w:bookmarkStart w:id="25" w:name="Par395"/>
      <w:bookmarkEnd w:id="25"/>
      <w:r w:rsidRPr="00900B6A">
        <w:rPr>
          <w:rFonts w:ascii="Times New Roman" w:hAnsi="Times New Roman" w:cs="Times New Roman"/>
          <w:sz w:val="24"/>
          <w:szCs w:val="24"/>
        </w:rPr>
        <w:t>Принятие заявления</w:t>
      </w:r>
    </w:p>
    <w:p w14:paraId="0E67E7D8" w14:textId="77777777" w:rsidR="00322059" w:rsidRPr="00900B6A" w:rsidRDefault="00322059" w:rsidP="00322059">
      <w:pPr>
        <w:pStyle w:val="ConsPlusNormal"/>
        <w:ind w:firstLine="709"/>
        <w:jc w:val="both"/>
        <w:rPr>
          <w:rFonts w:ascii="Times New Roman" w:hAnsi="Times New Roman" w:cs="Times New Roman"/>
          <w:sz w:val="24"/>
          <w:szCs w:val="24"/>
        </w:rPr>
      </w:pPr>
    </w:p>
    <w:p w14:paraId="4336155F" w14:textId="5D11BF4F"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201B82">
        <w:rPr>
          <w:rFonts w:ascii="Times New Roman" w:hAnsi="Times New Roman" w:cs="Times New Roman"/>
          <w:sz w:val="24"/>
          <w:szCs w:val="24"/>
        </w:rPr>
        <w:t>Администрацию МО Ромашкинское сельское поселение</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14:paraId="572FA93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14:paraId="5A7C5E6D" w14:textId="0B5B3865"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2) в случае личного обращения в </w:t>
      </w:r>
      <w:r w:rsidR="00E96025">
        <w:rPr>
          <w:rFonts w:ascii="Times New Roman" w:hAnsi="Times New Roman" w:cs="Times New Roman"/>
          <w:sz w:val="24"/>
          <w:szCs w:val="24"/>
        </w:rPr>
        <w:t>Администрацию МО Ромашкинское сельское поселение</w:t>
      </w:r>
      <w:r w:rsidR="00E96025" w:rsidRPr="00900B6A">
        <w:rPr>
          <w:rFonts w:ascii="Times New Roman" w:hAnsi="Times New Roman" w:cs="Times New Roman"/>
          <w:sz w:val="24"/>
          <w:szCs w:val="24"/>
        </w:rPr>
        <w:t xml:space="preserve"> </w:t>
      </w:r>
      <w:r w:rsidR="00E96025">
        <w:rPr>
          <w:rFonts w:ascii="Times New Roman" w:hAnsi="Times New Roman" w:cs="Times New Roman"/>
          <w:sz w:val="24"/>
          <w:szCs w:val="24"/>
        </w:rPr>
        <w:t xml:space="preserve"> </w:t>
      </w:r>
      <w:r w:rsidRPr="00900B6A">
        <w:rPr>
          <w:rFonts w:ascii="Times New Roman" w:hAnsi="Times New Roman" w:cs="Times New Roman"/>
          <w:sz w:val="24"/>
          <w:szCs w:val="24"/>
        </w:rPr>
        <w:t>сообщает заявителю номер и дату регистрации заявления.</w:t>
      </w:r>
    </w:p>
    <w:p w14:paraId="703F708F" w14:textId="77777777"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14:paraId="4CCE0C8B" w14:textId="77777777" w:rsidR="00322059" w:rsidRPr="00900B6A" w:rsidRDefault="00322059" w:rsidP="00322059">
      <w:pPr>
        <w:pStyle w:val="ConsPlusNormal"/>
        <w:ind w:firstLine="709"/>
        <w:jc w:val="both"/>
        <w:rPr>
          <w:rFonts w:ascii="Times New Roman" w:hAnsi="Times New Roman" w:cs="Times New Roman"/>
          <w:sz w:val="24"/>
          <w:szCs w:val="24"/>
        </w:rPr>
      </w:pPr>
    </w:p>
    <w:p w14:paraId="17C40E3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14:paraId="5762D030"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14:paraId="04D9AAB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2D76E9D3" w14:textId="77777777" w:rsidR="00322059" w:rsidRPr="00900B6A" w:rsidRDefault="00322059" w:rsidP="00322059">
      <w:pPr>
        <w:pStyle w:val="ConsPlusNormal"/>
        <w:ind w:firstLine="709"/>
        <w:jc w:val="both"/>
        <w:rPr>
          <w:rFonts w:ascii="Times New Roman" w:hAnsi="Times New Roman" w:cs="Times New Roman"/>
          <w:sz w:val="24"/>
          <w:szCs w:val="24"/>
        </w:rPr>
      </w:pPr>
    </w:p>
    <w:p w14:paraId="45F51819"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14:paraId="2D42F2A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14:paraId="7C64B075"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14:paraId="4FD1F977"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6F36EEC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00B6A" w:rsidRDefault="00322059" w:rsidP="00322059">
      <w:pPr>
        <w:pStyle w:val="ConsPlusNormal"/>
        <w:ind w:firstLine="709"/>
        <w:jc w:val="both"/>
        <w:rPr>
          <w:rFonts w:ascii="Times New Roman" w:hAnsi="Times New Roman" w:cs="Times New Roman"/>
          <w:sz w:val="24"/>
          <w:szCs w:val="24"/>
        </w:rPr>
      </w:pPr>
    </w:p>
    <w:p w14:paraId="6A0E4F6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14:paraId="4209E05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0FF037FC" w14:textId="77777777" w:rsidR="00322059" w:rsidRPr="00900B6A" w:rsidRDefault="00322059" w:rsidP="00322059">
      <w:pPr>
        <w:pStyle w:val="ConsPlusNormal"/>
        <w:ind w:firstLine="709"/>
        <w:jc w:val="both"/>
        <w:rPr>
          <w:rFonts w:ascii="Times New Roman" w:hAnsi="Times New Roman" w:cs="Times New Roman"/>
          <w:sz w:val="24"/>
          <w:szCs w:val="24"/>
        </w:rPr>
      </w:pPr>
    </w:p>
    <w:p w14:paraId="0DA071E0" w14:textId="39E55D33"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E96025">
        <w:rPr>
          <w:rFonts w:ascii="Times New Roman" w:hAnsi="Times New Roman" w:cs="Times New Roman"/>
          <w:sz w:val="24"/>
          <w:szCs w:val="24"/>
        </w:rPr>
        <w:t>Администрации МО Ромашкинское сельское поселение</w:t>
      </w:r>
      <w:r w:rsidR="00E96025" w:rsidRPr="00900B6A">
        <w:rPr>
          <w:rFonts w:ascii="Times New Roman" w:hAnsi="Times New Roman" w:cs="Times New Roman"/>
          <w:sz w:val="24"/>
          <w:szCs w:val="24"/>
        </w:rPr>
        <w:t xml:space="preserve"> </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14:paraId="50E9ADC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14:paraId="2FBD8550"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14B020DC"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В случае предоставления заявителем заявления о предоставлении муниципальной услуги </w:t>
      </w:r>
      <w:r w:rsidRPr="008A73EA">
        <w:rPr>
          <w:rFonts w:ascii="Times New Roman" w:hAnsi="Times New Roman" w:cs="Times New Roman"/>
          <w:sz w:val="24"/>
          <w:szCs w:val="24"/>
        </w:rPr>
        <w:lastRenderedPageBreak/>
        <w:t>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00B6A" w:rsidRDefault="007076BA" w:rsidP="0053227D">
      <w:pPr>
        <w:pStyle w:val="ConsPlusNormal"/>
        <w:ind w:firstLine="709"/>
        <w:jc w:val="both"/>
        <w:rPr>
          <w:rFonts w:ascii="Times New Roman" w:hAnsi="Times New Roman" w:cs="Times New Roman"/>
          <w:sz w:val="24"/>
          <w:szCs w:val="24"/>
        </w:rPr>
      </w:pPr>
    </w:p>
    <w:p w14:paraId="5E2A080D" w14:textId="77777777" w:rsidR="00A70397" w:rsidRPr="00900B6A" w:rsidRDefault="00A70397" w:rsidP="0053227D">
      <w:pPr>
        <w:pStyle w:val="ConsPlusNormal"/>
        <w:ind w:firstLine="709"/>
        <w:jc w:val="center"/>
        <w:rPr>
          <w:rFonts w:ascii="Times New Roman" w:hAnsi="Times New Roman" w:cs="Times New Roman"/>
          <w:sz w:val="24"/>
          <w:szCs w:val="24"/>
        </w:rPr>
      </w:pPr>
      <w:bookmarkStart w:id="26" w:name="Par469"/>
      <w:bookmarkEnd w:id="26"/>
      <w:r w:rsidRPr="00900B6A">
        <w:rPr>
          <w:rFonts w:ascii="Times New Roman" w:hAnsi="Times New Roman" w:cs="Times New Roman"/>
          <w:sz w:val="24"/>
          <w:szCs w:val="24"/>
        </w:rPr>
        <w:t>V. Формы контроля за предоставлением</w:t>
      </w:r>
    </w:p>
    <w:p w14:paraId="0D83BEC1" w14:textId="77777777"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1239B866"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20ADDFD" w14:textId="0B37E5BF" w:rsidR="00A70397"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E96025">
        <w:rPr>
          <w:rFonts w:ascii="Times New Roman" w:hAnsi="Times New Roman" w:cs="Times New Roman"/>
          <w:sz w:val="24"/>
          <w:szCs w:val="24"/>
        </w:rPr>
        <w:t>МО Ромашкинское сельское поселение</w:t>
      </w:r>
      <w:r w:rsidR="0060292F"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курирующий деятельность </w:t>
      </w:r>
      <w:r w:rsidR="00E96025">
        <w:rPr>
          <w:rFonts w:ascii="Times New Roman" w:eastAsia="Times New Roman" w:hAnsi="Times New Roman" w:cs="Times New Roman"/>
          <w:sz w:val="24"/>
          <w:szCs w:val="24"/>
        </w:rPr>
        <w:t>земельного отдела.</w:t>
      </w:r>
    </w:p>
    <w:p w14:paraId="7A758E80" w14:textId="77777777" w:rsidR="00E96025" w:rsidRPr="00900B6A" w:rsidRDefault="00E9602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F3127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400"/>
      <w:bookmarkEnd w:id="27"/>
      <w:r w:rsidRPr="00900B6A">
        <w:rPr>
          <w:rFonts w:ascii="Times New Roman" w:hAnsi="Times New Roman" w:cs="Times New Roman"/>
          <w:sz w:val="24"/>
          <w:szCs w:val="24"/>
        </w:rPr>
        <w:t>Порядок осуществления текущего контроля за соблюдением</w:t>
      </w:r>
    </w:p>
    <w:p w14:paraId="5917699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14:paraId="723ABF5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14:paraId="52CA4AC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14:paraId="35A2E77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14:paraId="45979FA5"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14:paraId="64D452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076CF50" w14:textId="1C64FADF"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E96025">
        <w:rPr>
          <w:rFonts w:ascii="Times New Roman" w:eastAsia="Times New Roman" w:hAnsi="Times New Roman" w:cs="Times New Roman"/>
          <w:sz w:val="24"/>
          <w:szCs w:val="24"/>
        </w:rPr>
        <w:t xml:space="preserve">заместителем главы администрации </w:t>
      </w:r>
      <w:r w:rsidR="00A70397" w:rsidRPr="00900B6A">
        <w:rPr>
          <w:rFonts w:ascii="Times New Roman" w:eastAsia="Times New Roman" w:hAnsi="Times New Roman" w:cs="Times New Roman"/>
          <w:sz w:val="24"/>
          <w:szCs w:val="24"/>
        </w:rPr>
        <w:t>в виде:</w:t>
      </w:r>
    </w:p>
    <w:p w14:paraId="28FC01D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66DE428E"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7AC320D"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4090F37"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0A997971"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3CD489F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14:paraId="40BD9F20"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8E52A9"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415"/>
      <w:bookmarkEnd w:id="28"/>
      <w:r w:rsidRPr="00900B6A">
        <w:rPr>
          <w:rFonts w:ascii="Times New Roman" w:hAnsi="Times New Roman" w:cs="Times New Roman"/>
          <w:sz w:val="24"/>
          <w:szCs w:val="24"/>
        </w:rPr>
        <w:t>Порядок и периодичность осуществления плановых и внеплановых</w:t>
      </w:r>
    </w:p>
    <w:p w14:paraId="0005F48A"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14:paraId="7F830F1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14:paraId="61E812E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F2AB656" w14:textId="379481A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EB7FC3">
        <w:rPr>
          <w:rFonts w:ascii="Times New Roman" w:eastAsia="Times New Roman" w:hAnsi="Times New Roman" w:cs="Times New Roman"/>
          <w:sz w:val="24"/>
          <w:szCs w:val="24"/>
        </w:rPr>
        <w:t>общего сектора</w:t>
      </w:r>
      <w:r w:rsidR="00976886" w:rsidRPr="00900B6A">
        <w:rPr>
          <w:rFonts w:ascii="Times New Roman" w:eastAsia="Times New Roman" w:hAnsi="Times New Roman" w:cs="Times New Roman"/>
          <w:sz w:val="24"/>
          <w:szCs w:val="24"/>
        </w:rPr>
        <w:t>.</w:t>
      </w:r>
    </w:p>
    <w:p w14:paraId="44A1C979"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14:paraId="0DBB04B2"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422"/>
      <w:bookmarkEnd w:id="29"/>
    </w:p>
    <w:p w14:paraId="5AAFDD0E"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14:paraId="27C04B5D"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(бездействие), принимаемые (осуществляемые) в ходе</w:t>
      </w:r>
    </w:p>
    <w:p w14:paraId="1717EA2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14:paraId="0B7DC87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37F18FF"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органа местного самоуправления немедленно </w:t>
      </w:r>
      <w:r w:rsidR="00A70397" w:rsidRPr="00900B6A">
        <w:rPr>
          <w:rFonts w:ascii="Times New Roman" w:eastAsia="Times New Roman" w:hAnsi="Times New Roman" w:cs="Times New Roman"/>
          <w:sz w:val="24"/>
          <w:szCs w:val="24"/>
        </w:rPr>
        <w:lastRenderedPageBreak/>
        <w:t>информируют своих непосредственных руководителей, а также принимают срочные меры по устранению нарушений.</w:t>
      </w:r>
    </w:p>
    <w:p w14:paraId="6DEEE432"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0B55239"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14:paraId="2F99AAC5"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5391C63"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900B6A" w:rsidRDefault="00B0186A" w:rsidP="000D3949">
      <w:pPr>
        <w:pStyle w:val="ConsPlusNormal"/>
        <w:ind w:firstLine="709"/>
        <w:jc w:val="both"/>
        <w:rPr>
          <w:rFonts w:ascii="Times New Roman" w:eastAsia="Times New Roman" w:hAnsi="Times New Roman" w:cs="Times New Roman"/>
          <w:sz w:val="24"/>
          <w:szCs w:val="24"/>
        </w:rPr>
      </w:pPr>
    </w:p>
    <w:p w14:paraId="6583D8DB" w14:textId="77777777" w:rsidR="00A70397" w:rsidRPr="007F1B87"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0" w:name="Par491"/>
      <w:bookmarkEnd w:id="30"/>
      <w:r w:rsidRPr="007F1B87">
        <w:rPr>
          <w:rFonts w:ascii="Times New Roman" w:hAnsi="Times New Roman" w:cs="Times New Roman"/>
          <w:sz w:val="24"/>
          <w:szCs w:val="24"/>
        </w:rPr>
        <w:t>V</w:t>
      </w:r>
      <w:r w:rsidR="002B6752" w:rsidRPr="007F1B87">
        <w:rPr>
          <w:rFonts w:ascii="Times New Roman" w:hAnsi="Times New Roman" w:cs="Times New Roman"/>
          <w:sz w:val="24"/>
          <w:szCs w:val="24"/>
          <w:lang w:val="en-US"/>
        </w:rPr>
        <w:t>I</w:t>
      </w:r>
      <w:r w:rsidRPr="007F1B87">
        <w:rPr>
          <w:rFonts w:ascii="Times New Roman" w:hAnsi="Times New Roman" w:cs="Times New Roman"/>
          <w:sz w:val="24"/>
          <w:szCs w:val="24"/>
        </w:rPr>
        <w:t>. Досудебный (внесудебный) порядок обжалования решений</w:t>
      </w:r>
    </w:p>
    <w:p w14:paraId="0E232533" w14:textId="77777777" w:rsidR="00A70397" w:rsidRPr="007F1B87"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F1B87">
        <w:rPr>
          <w:rFonts w:ascii="Times New Roman" w:hAnsi="Times New Roman" w:cs="Times New Roman"/>
          <w:sz w:val="24"/>
          <w:szCs w:val="24"/>
        </w:rPr>
        <w:t>и действий (бездействия) органа, предоставляющего</w:t>
      </w:r>
    </w:p>
    <w:p w14:paraId="7556CE9F" w14:textId="77777777" w:rsidR="00A70397" w:rsidRPr="007F1B87"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F1B87">
        <w:rPr>
          <w:rFonts w:ascii="Times New Roman" w:hAnsi="Times New Roman" w:cs="Times New Roman"/>
          <w:sz w:val="24"/>
          <w:szCs w:val="24"/>
        </w:rPr>
        <w:t>муниципальную услугу, а также должностных лиц,</w:t>
      </w:r>
    </w:p>
    <w:p w14:paraId="1E419357"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F1B87">
        <w:rPr>
          <w:rFonts w:ascii="Times New Roman" w:hAnsi="Times New Roman" w:cs="Times New Roman"/>
          <w:sz w:val="24"/>
          <w:szCs w:val="24"/>
        </w:rPr>
        <w:t>государственных служащих</w:t>
      </w:r>
    </w:p>
    <w:p w14:paraId="54BE218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D194FB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436"/>
      <w:bookmarkEnd w:id="31"/>
      <w:r w:rsidRPr="00900B6A">
        <w:rPr>
          <w:rFonts w:ascii="Times New Roman" w:hAnsi="Times New Roman" w:cs="Times New Roman"/>
          <w:sz w:val="24"/>
          <w:szCs w:val="24"/>
        </w:rPr>
        <w:t>Право заявителей на досудебное (внесудебное) обжалование</w:t>
      </w:r>
    </w:p>
    <w:p w14:paraId="6F1352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14:paraId="5340B11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предоставления муниципальной услуги</w:t>
      </w:r>
    </w:p>
    <w:p w14:paraId="73D79C7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199A55F"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14:paraId="6E69ECF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B506E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442"/>
      <w:bookmarkEnd w:id="32"/>
      <w:r w:rsidRPr="00900B6A">
        <w:rPr>
          <w:rFonts w:ascii="Times New Roman" w:hAnsi="Times New Roman" w:cs="Times New Roman"/>
          <w:sz w:val="24"/>
          <w:szCs w:val="24"/>
        </w:rPr>
        <w:t>Предмет досудебного (внесудебного) обжалования</w:t>
      </w:r>
    </w:p>
    <w:p w14:paraId="6BD62B2C" w14:textId="77777777" w:rsidR="00A70397" w:rsidRPr="007E2BDC"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24328C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81170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14:paraId="345CC66D"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14:paraId="6635127F"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14:paraId="1D13763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EABF5C7"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600912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CE934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44D6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84B318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6F2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446"/>
      <w:bookmarkEnd w:id="33"/>
      <w:r w:rsidRPr="00900B6A">
        <w:rPr>
          <w:rFonts w:ascii="Times New Roman" w:hAnsi="Times New Roman" w:cs="Times New Roman"/>
          <w:sz w:val="24"/>
          <w:szCs w:val="24"/>
        </w:rPr>
        <w:t>Органы местного</w:t>
      </w:r>
    </w:p>
    <w:p w14:paraId="708A099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и должностные лица, которым может быть</w:t>
      </w:r>
    </w:p>
    <w:p w14:paraId="7A9E6E5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досудебном (внесудебном) порядке</w:t>
      </w:r>
    </w:p>
    <w:p w14:paraId="2AFB2DDC"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11B2452"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94D17A3" w14:textId="650A188F"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14:paraId="4F5D1405" w14:textId="3DD070B9"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C33837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F478F5A"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14:paraId="375333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(внесудебного) обжалования</w:t>
      </w:r>
    </w:p>
    <w:p w14:paraId="0DF464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2ABB97D" w14:textId="77777777"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46C8845"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B4A63F"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459"/>
      <w:bookmarkEnd w:id="34"/>
      <w:r w:rsidRPr="00900B6A">
        <w:rPr>
          <w:rFonts w:ascii="Times New Roman" w:hAnsi="Times New Roman" w:cs="Times New Roman"/>
          <w:sz w:val="24"/>
          <w:szCs w:val="24"/>
        </w:rPr>
        <w:t>Права заявителей на получение информации и документов,</w:t>
      </w:r>
    </w:p>
    <w:p w14:paraId="375A76E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необходимых для составления и обоснования жалобы</w:t>
      </w:r>
    </w:p>
    <w:p w14:paraId="2491839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D713C38" w14:textId="5E1E99BF"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7C203BC8"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A26934"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464"/>
      <w:bookmarkEnd w:id="35"/>
      <w:r w:rsidRPr="00900B6A">
        <w:rPr>
          <w:rFonts w:ascii="Times New Roman" w:hAnsi="Times New Roman" w:cs="Times New Roman"/>
          <w:sz w:val="24"/>
          <w:szCs w:val="24"/>
        </w:rPr>
        <w:t>Сроки рассмотрения жалобы</w:t>
      </w:r>
    </w:p>
    <w:p w14:paraId="20AAF25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1FD696" w14:textId="6AC04FF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14:paraId="3578104F" w14:textId="6C115909"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A167C0B" w14:textId="1C266DA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14:paraId="2BA1879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DA89C8"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70"/>
      <w:bookmarkEnd w:id="36"/>
      <w:r w:rsidRPr="00900B6A">
        <w:rPr>
          <w:rFonts w:ascii="Times New Roman" w:hAnsi="Times New Roman" w:cs="Times New Roman"/>
          <w:sz w:val="24"/>
          <w:szCs w:val="24"/>
        </w:rPr>
        <w:t>Исчерпывающий перечень случаев, в которых ответ</w:t>
      </w:r>
    </w:p>
    <w:p w14:paraId="50E4C221"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на жалобу не дается</w:t>
      </w:r>
    </w:p>
    <w:p w14:paraId="72F84B3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A6A9E60" w14:textId="5F9D4F8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14:paraId="274AAC9B" w14:textId="19A37C22"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14:paraId="76CC8714" w14:textId="30017E6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14:paraId="1F670321" w14:textId="180EC203"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F64B28">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14:paraId="685DD7DB" w14:textId="77777777"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4DEFBC04" w14:textId="093599E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14:paraId="010CB3AF" w14:textId="5109AF3E"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14:paraId="5F55E5F6"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400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80"/>
      <w:bookmarkEnd w:id="37"/>
      <w:r w:rsidRPr="00900B6A">
        <w:rPr>
          <w:rFonts w:ascii="Times New Roman" w:hAnsi="Times New Roman" w:cs="Times New Roman"/>
          <w:sz w:val="24"/>
          <w:szCs w:val="24"/>
        </w:rPr>
        <w:t>Результат досудебного (внесудебного) обжалования</w:t>
      </w:r>
    </w:p>
    <w:p w14:paraId="007C0C1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процедуре либо инстанции обжалования</w:t>
      </w:r>
    </w:p>
    <w:p w14:paraId="31E90E19"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CEA7F4" w14:textId="382FE76A"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170E1CF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378E48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14:paraId="1FE3D182" w14:textId="77777777"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E92021" w14:textId="31563B7F"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Решения и действи</w:t>
      </w:r>
      <w:r w:rsidR="0015261C">
        <w:rPr>
          <w:rFonts w:ascii="Times New Roman" w:hAnsi="Times New Roman" w:cs="Times New Roman"/>
          <w:sz w:val="24"/>
          <w:szCs w:val="24"/>
        </w:rPr>
        <w:t>я (бездействие) должностных лиц</w:t>
      </w:r>
      <w:r w:rsidRPr="00900B6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435483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8" w:name="Par540"/>
      <w:bookmarkEnd w:id="38"/>
    </w:p>
    <w:p w14:paraId="1B2007A0"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D14DF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A878C3"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2D92A0"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5EF06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393E9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22EFE8"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5A9B4E"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04DB4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5CE16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3FDF4C"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6626E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F198C"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B4017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A880B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5E50C2"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4CF460"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47CECE"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D59D0F"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F73BC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BC969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9BDCD"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233BFC"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C11C92"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71E7B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D2B5FD"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9C7D5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80F839"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BF9472"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AECF4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52A5E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B3FB0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B1AFB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AE71C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4F6331"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9D135D"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FC91FA"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910B1"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822D39"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0D8BC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B8CB6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60146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FB48B2"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20C4F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31B5D0"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18C43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2CD2D8"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A15FEA"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1F916"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34CD73B8"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8DD328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8E9742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F1B1FEA" w14:textId="587AB48A"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r w:rsidR="00F62568">
        <w:rPr>
          <w:rFonts w:ascii="Times New Roman" w:hAnsi="Times New Roman" w:cs="Times New Roman"/>
          <w:sz w:val="24"/>
          <w:szCs w:val="24"/>
        </w:rPr>
        <w:t>Ромашкинское сельское поселение</w:t>
      </w:r>
      <w:r w:rsidRPr="00D60392">
        <w:rPr>
          <w:rFonts w:ascii="Times New Roman" w:hAnsi="Times New Roman" w:cs="Times New Roman"/>
          <w:sz w:val="24"/>
          <w:szCs w:val="24"/>
        </w:rPr>
        <w:t>:</w:t>
      </w:r>
      <w:r w:rsidR="00F62568">
        <w:rPr>
          <w:rFonts w:ascii="Times New Roman" w:hAnsi="Times New Roman" w:cs="Times New Roman"/>
          <w:sz w:val="24"/>
          <w:szCs w:val="24"/>
        </w:rPr>
        <w:t xml:space="preserve"> 188743, Ленинградская область, Приозерский район, п.Ромашки, ул.Новостроек д.16</w:t>
      </w:r>
    </w:p>
    <w:p w14:paraId="6EAA4B08" w14:textId="3853BF94"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sidR="00F82F51">
        <w:rPr>
          <w:rFonts w:ascii="Times New Roman" w:hAnsi="Times New Roman" w:cs="Times New Roman"/>
          <w:sz w:val="24"/>
          <w:szCs w:val="24"/>
        </w:rPr>
        <w:t>Ромашкинское.рф</w:t>
      </w:r>
    </w:p>
    <w:p w14:paraId="160D666C" w14:textId="77777777" w:rsidR="00F06C60"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1F0219" w14:textId="3B88DC06"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w:t>
      </w:r>
      <w:r w:rsidR="00F62568">
        <w:rPr>
          <w:rFonts w:ascii="Times New Roman" w:hAnsi="Times New Roman" w:cs="Times New Roman"/>
          <w:sz w:val="24"/>
          <w:szCs w:val="24"/>
        </w:rPr>
        <w:t>Ромашкинское сельское поселение</w:t>
      </w:r>
      <w:r>
        <w:rPr>
          <w:rFonts w:ascii="Times New Roman" w:hAnsi="Times New Roman" w:cs="Times New Roman"/>
          <w:sz w:val="24"/>
          <w:szCs w:val="24"/>
        </w:rPr>
        <w:t xml:space="preserve"> </w:t>
      </w:r>
      <w:r w:rsidR="00F62568">
        <w:rPr>
          <w:rFonts w:ascii="Times New Roman" w:hAnsi="Times New Roman" w:cs="Times New Roman"/>
          <w:sz w:val="24"/>
          <w:szCs w:val="24"/>
        </w:rPr>
        <w:t>:</w:t>
      </w:r>
    </w:p>
    <w:p w14:paraId="0FA029CA"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06C60" w:rsidRPr="00D60392" w14:paraId="7500CE32" w14:textId="77777777"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6FE069"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F06C60" w:rsidRPr="00D60392" w14:paraId="16CB6DBA"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AF33AE4"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02717DE"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F06C60" w:rsidRPr="008F3057" w14:paraId="374A1335" w14:textId="77777777" w:rsidTr="00F06C60">
        <w:trPr>
          <w:tblCellSpacing w:w="5" w:type="nil"/>
        </w:trPr>
        <w:tc>
          <w:tcPr>
            <w:tcW w:w="4649" w:type="dxa"/>
            <w:tcBorders>
              <w:top w:val="single" w:sz="4" w:space="0" w:color="auto"/>
              <w:left w:val="single" w:sz="4" w:space="0" w:color="auto"/>
              <w:right w:val="single" w:sz="4" w:space="0" w:color="auto"/>
            </w:tcBorders>
          </w:tcPr>
          <w:p w14:paraId="153D3664"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85C482F"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F06C60" w:rsidRPr="008F3057" w14:paraId="769E9D33" w14:textId="77777777" w:rsidTr="00F06C60">
        <w:trPr>
          <w:tblCellSpacing w:w="5" w:type="nil"/>
        </w:trPr>
        <w:tc>
          <w:tcPr>
            <w:tcW w:w="4649" w:type="dxa"/>
            <w:tcBorders>
              <w:left w:val="single" w:sz="4" w:space="0" w:color="auto"/>
              <w:right w:val="single" w:sz="4" w:space="0" w:color="auto"/>
            </w:tcBorders>
          </w:tcPr>
          <w:p w14:paraId="2FCFB3D1"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E32316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F06C60" w:rsidRPr="008F3057" w14:paraId="4CF057F1" w14:textId="77777777" w:rsidTr="00F06C60">
        <w:trPr>
          <w:tblCellSpacing w:w="5" w:type="nil"/>
        </w:trPr>
        <w:tc>
          <w:tcPr>
            <w:tcW w:w="4649" w:type="dxa"/>
            <w:tcBorders>
              <w:left w:val="single" w:sz="4" w:space="0" w:color="auto"/>
              <w:right w:val="single" w:sz="4" w:space="0" w:color="auto"/>
            </w:tcBorders>
          </w:tcPr>
          <w:p w14:paraId="3E01AAB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FFB5DA"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473F823D" w14:textId="77777777" w:rsidTr="00F06C60">
        <w:trPr>
          <w:tblCellSpacing w:w="5" w:type="nil"/>
        </w:trPr>
        <w:tc>
          <w:tcPr>
            <w:tcW w:w="4649" w:type="dxa"/>
            <w:tcBorders>
              <w:left w:val="single" w:sz="4" w:space="0" w:color="auto"/>
              <w:right w:val="single" w:sz="4" w:space="0" w:color="auto"/>
            </w:tcBorders>
          </w:tcPr>
          <w:p w14:paraId="3B6A9A08"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3A40AD0"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586523C4" w14:textId="77777777" w:rsidTr="00F06C60">
        <w:trPr>
          <w:tblCellSpacing w:w="5" w:type="nil"/>
        </w:trPr>
        <w:tc>
          <w:tcPr>
            <w:tcW w:w="4649" w:type="dxa"/>
            <w:tcBorders>
              <w:left w:val="single" w:sz="4" w:space="0" w:color="auto"/>
              <w:bottom w:val="single" w:sz="4" w:space="0" w:color="auto"/>
              <w:right w:val="single" w:sz="4" w:space="0" w:color="auto"/>
            </w:tcBorders>
          </w:tcPr>
          <w:p w14:paraId="6A742C3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5D1DDFB"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14:paraId="5F3D940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14:paraId="3B19F1C4"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5CC4B1" w14:textId="4D989D22"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w:t>
      </w:r>
      <w:r w:rsidR="001A2169">
        <w:rPr>
          <w:rFonts w:ascii="Times New Roman" w:hAnsi="Times New Roman" w:cs="Times New Roman"/>
          <w:sz w:val="24"/>
          <w:szCs w:val="24"/>
        </w:rPr>
        <w:t xml:space="preserve"> администрации</w:t>
      </w:r>
      <w:r w:rsidRPr="008F3057">
        <w:rPr>
          <w:rFonts w:ascii="Times New Roman" w:hAnsi="Times New Roman" w:cs="Times New Roman"/>
          <w:sz w:val="24"/>
          <w:szCs w:val="24"/>
        </w:rPr>
        <w:t>:</w:t>
      </w:r>
    </w:p>
    <w:p w14:paraId="1AF2A800"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06C60" w:rsidRPr="008F3057" w14:paraId="77690E2A" w14:textId="77777777"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A23B87A"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Приемное время отдела ___________________</w:t>
            </w:r>
          </w:p>
        </w:tc>
      </w:tr>
      <w:tr w:rsidR="00F06C60" w:rsidRPr="008F3057" w14:paraId="3B0FAC69"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51460A"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0CF8ACF3"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F06C60" w:rsidRPr="008F3057" w14:paraId="28E706DC" w14:textId="77777777" w:rsidTr="00F06C60">
        <w:trPr>
          <w:tblCellSpacing w:w="5" w:type="nil"/>
        </w:trPr>
        <w:tc>
          <w:tcPr>
            <w:tcW w:w="4649" w:type="dxa"/>
            <w:tcBorders>
              <w:top w:val="single" w:sz="4" w:space="0" w:color="auto"/>
              <w:left w:val="single" w:sz="4" w:space="0" w:color="auto"/>
              <w:right w:val="single" w:sz="4" w:space="0" w:color="auto"/>
            </w:tcBorders>
          </w:tcPr>
          <w:p w14:paraId="63561295"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7813C12E"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F06C60" w:rsidRPr="008F3057" w14:paraId="70002C71" w14:textId="77777777" w:rsidTr="00F06C60">
        <w:trPr>
          <w:tblCellSpacing w:w="5" w:type="nil"/>
        </w:trPr>
        <w:tc>
          <w:tcPr>
            <w:tcW w:w="4649" w:type="dxa"/>
            <w:tcBorders>
              <w:left w:val="single" w:sz="4" w:space="0" w:color="auto"/>
              <w:right w:val="single" w:sz="4" w:space="0" w:color="auto"/>
            </w:tcBorders>
          </w:tcPr>
          <w:p w14:paraId="41FEF738"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6D5EFC41"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13.00</w:t>
            </w:r>
          </w:p>
        </w:tc>
      </w:tr>
      <w:tr w:rsidR="00F06C60" w:rsidRPr="008F3057" w14:paraId="448B6EF6" w14:textId="77777777" w:rsidTr="00F06C60">
        <w:trPr>
          <w:tblCellSpacing w:w="5" w:type="nil"/>
        </w:trPr>
        <w:tc>
          <w:tcPr>
            <w:tcW w:w="4649" w:type="dxa"/>
            <w:tcBorders>
              <w:left w:val="single" w:sz="4" w:space="0" w:color="auto"/>
              <w:right w:val="single" w:sz="4" w:space="0" w:color="auto"/>
            </w:tcBorders>
          </w:tcPr>
          <w:p w14:paraId="51B5DB5E"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48AD89C7"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F06C60" w:rsidRPr="008F3057" w14:paraId="14A9EB63" w14:textId="77777777" w:rsidTr="00F06C60">
        <w:trPr>
          <w:tblCellSpacing w:w="5" w:type="nil"/>
        </w:trPr>
        <w:tc>
          <w:tcPr>
            <w:tcW w:w="4649" w:type="dxa"/>
            <w:tcBorders>
              <w:left w:val="single" w:sz="4" w:space="0" w:color="auto"/>
              <w:right w:val="single" w:sz="4" w:space="0" w:color="auto"/>
            </w:tcBorders>
          </w:tcPr>
          <w:p w14:paraId="342C9AC6"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2E3A7BBE"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с 9.00 до 13.00</w:t>
            </w:r>
          </w:p>
        </w:tc>
      </w:tr>
      <w:tr w:rsidR="00F06C60" w:rsidRPr="00D60392" w14:paraId="16ACF017" w14:textId="77777777" w:rsidTr="00F06C60">
        <w:trPr>
          <w:tblCellSpacing w:w="5" w:type="nil"/>
        </w:trPr>
        <w:tc>
          <w:tcPr>
            <w:tcW w:w="4649" w:type="dxa"/>
            <w:tcBorders>
              <w:left w:val="single" w:sz="4" w:space="0" w:color="auto"/>
              <w:bottom w:val="single" w:sz="4" w:space="0" w:color="auto"/>
              <w:right w:val="single" w:sz="4" w:space="0" w:color="auto"/>
            </w:tcBorders>
          </w:tcPr>
          <w:p w14:paraId="55B7F3C1" w14:textId="77777777" w:rsidR="00F06C60" w:rsidRPr="00D60392"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0D0F1533" w14:textId="77777777" w:rsidR="00F06C60" w:rsidRPr="00D60392"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bl>
    <w:p w14:paraId="03835C6E"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17D92AB" w14:textId="77777777" w:rsidR="00F06C60"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70987E"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F96E29A" w14:textId="77777777"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9E97DBB"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89541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6BB213"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9B53E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EE85F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D4F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17837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1B122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93EBD5"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CB34C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B48D6F"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A2BEAE"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79EDA7"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9F14B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EA32F3"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B19441"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9164BF"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D2B2C6"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214964" w14:textId="77777777" w:rsidR="0015261C" w:rsidRDefault="0015261C"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801D11"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5FE7D6F6"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5C2E87A3" w14:textId="77777777"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14:paraId="0016641E" w14:textId="77777777"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14:paraId="760B7596" w14:textId="77777777" w:rsidR="00F06C60" w:rsidRPr="007D0525"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D0525">
        <w:rPr>
          <w:rFonts w:ascii="Times New Roman" w:eastAsia="Times New Roman" w:hAnsi="Times New Roman" w:cs="Times New Roman"/>
          <w:sz w:val="24"/>
          <w:szCs w:val="24"/>
        </w:rPr>
        <w:t xml:space="preserve">Информация о местах нахождения, </w:t>
      </w:r>
    </w:p>
    <w:p w14:paraId="30AAFF85" w14:textId="77777777"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D0525">
        <w:rPr>
          <w:rFonts w:ascii="Times New Roman" w:eastAsia="Times New Roman" w:hAnsi="Times New Roman" w:cs="Times New Roman"/>
          <w:sz w:val="24"/>
          <w:szCs w:val="24"/>
        </w:rPr>
        <w:t>справочных телефонах и адресах электронной почты МФЦ</w:t>
      </w:r>
    </w:p>
    <w:p w14:paraId="2B195487"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14:paraId="05CC9643"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AC34A7">
          <w:rPr>
            <w:rFonts w:ascii="Times New Roman" w:eastAsia="Times New Roman" w:hAnsi="Times New Roman" w:cs="Times New Roman"/>
            <w:sz w:val="24"/>
            <w:szCs w:val="24"/>
          </w:rPr>
          <w:t>www.mfc47.ru</w:t>
        </w:r>
      </w:hyperlink>
    </w:p>
    <w:p w14:paraId="03C53FEE" w14:textId="77777777"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DF0512" w14:paraId="4FA18D67" w14:textId="77777777" w:rsidTr="00874B12">
        <w:trPr>
          <w:trHeight w:hRule="exact" w:val="636"/>
        </w:trPr>
        <w:tc>
          <w:tcPr>
            <w:tcW w:w="709" w:type="dxa"/>
            <w:shd w:val="clear" w:color="auto" w:fill="FFFFFF"/>
            <w:vAlign w:val="center"/>
          </w:tcPr>
          <w:p w14:paraId="4132467B" w14:textId="77777777"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0C6BF4A" w14:textId="77777777"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3A5553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6F2DEB1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14:paraId="261564C9" w14:textId="77777777" w:rsidTr="00874B12">
        <w:trPr>
          <w:trHeight w:hRule="exact" w:val="258"/>
        </w:trPr>
        <w:tc>
          <w:tcPr>
            <w:tcW w:w="10206" w:type="dxa"/>
            <w:gridSpan w:val="5"/>
            <w:shd w:val="clear" w:color="auto" w:fill="FFFFFF"/>
            <w:vAlign w:val="center"/>
          </w:tcPr>
          <w:p w14:paraId="03BA888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14:paraId="46389ABB" w14:textId="77777777" w:rsidTr="00874B12">
        <w:trPr>
          <w:trHeight w:hRule="exact" w:val="998"/>
        </w:trPr>
        <w:tc>
          <w:tcPr>
            <w:tcW w:w="709" w:type="dxa"/>
            <w:vMerge w:val="restart"/>
            <w:shd w:val="clear" w:color="auto" w:fill="FFFFFF"/>
            <w:vAlign w:val="center"/>
          </w:tcPr>
          <w:p w14:paraId="1DC84B83"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2805A7EC"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5518F83F"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9F86DD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9B81B"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65952FDB" w14:textId="77777777" w:rsidTr="00874B12">
        <w:trPr>
          <w:trHeight w:hRule="exact" w:val="986"/>
        </w:trPr>
        <w:tc>
          <w:tcPr>
            <w:tcW w:w="709" w:type="dxa"/>
            <w:vMerge/>
            <w:shd w:val="clear" w:color="auto" w:fill="FFFFFF"/>
            <w:vAlign w:val="center"/>
          </w:tcPr>
          <w:p w14:paraId="0494D73F"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FECE345"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DD7A5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ECA57A"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AF54931" w14:textId="77777777" w:rsidTr="00874B12">
        <w:trPr>
          <w:trHeight w:hRule="exact" w:val="303"/>
        </w:trPr>
        <w:tc>
          <w:tcPr>
            <w:tcW w:w="10206" w:type="dxa"/>
            <w:gridSpan w:val="5"/>
            <w:shd w:val="clear" w:color="auto" w:fill="FFFFFF"/>
            <w:vAlign w:val="center"/>
          </w:tcPr>
          <w:p w14:paraId="2759CC0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DF0512" w14:paraId="65B5A45A" w14:textId="77777777" w:rsidTr="00874B12">
        <w:trPr>
          <w:trHeight w:hRule="exact" w:val="694"/>
        </w:trPr>
        <w:tc>
          <w:tcPr>
            <w:tcW w:w="709" w:type="dxa"/>
            <w:shd w:val="clear" w:color="auto" w:fill="FFFFFF"/>
            <w:vAlign w:val="center"/>
          </w:tcPr>
          <w:p w14:paraId="6F05A10F" w14:textId="77777777"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224CE74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E94F0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0E780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380A94" w14:textId="77777777"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2C5B4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304D04" w14:textId="77777777" w:rsidTr="00874B12">
        <w:trPr>
          <w:trHeight w:hRule="exact" w:val="303"/>
        </w:trPr>
        <w:tc>
          <w:tcPr>
            <w:tcW w:w="10206" w:type="dxa"/>
            <w:gridSpan w:val="5"/>
            <w:shd w:val="clear" w:color="auto" w:fill="FFFFFF"/>
            <w:vAlign w:val="center"/>
          </w:tcPr>
          <w:p w14:paraId="046F057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DF0512" w14:paraId="10679C76" w14:textId="77777777" w:rsidTr="00874B12">
        <w:trPr>
          <w:trHeight w:hRule="exact" w:val="894"/>
        </w:trPr>
        <w:tc>
          <w:tcPr>
            <w:tcW w:w="709" w:type="dxa"/>
            <w:shd w:val="clear" w:color="auto" w:fill="FFFFFF"/>
            <w:vAlign w:val="center"/>
          </w:tcPr>
          <w:p w14:paraId="02075631" w14:textId="77777777"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186CED0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25CD9C54" w14:textId="77777777"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BF30F3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9C97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B23D86B" w14:textId="77777777" w:rsidTr="00874B12">
        <w:trPr>
          <w:trHeight w:hRule="exact" w:val="252"/>
        </w:trPr>
        <w:tc>
          <w:tcPr>
            <w:tcW w:w="10206" w:type="dxa"/>
            <w:gridSpan w:val="5"/>
            <w:shd w:val="clear" w:color="auto" w:fill="FFFFFF"/>
            <w:vAlign w:val="center"/>
          </w:tcPr>
          <w:p w14:paraId="71EA0DE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DA0E614" w14:textId="77777777" w:rsidTr="00874B12">
        <w:trPr>
          <w:trHeight w:hRule="exact" w:val="727"/>
        </w:trPr>
        <w:tc>
          <w:tcPr>
            <w:tcW w:w="709" w:type="dxa"/>
            <w:vMerge w:val="restart"/>
            <w:shd w:val="clear" w:color="auto" w:fill="FFFFFF"/>
            <w:vAlign w:val="center"/>
          </w:tcPr>
          <w:p w14:paraId="69324C9F" w14:textId="77777777"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6E32751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CCAD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F7EC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EBEF00E" w14:textId="77777777"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48318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68D237" w14:textId="77777777" w:rsidTr="00874B12">
        <w:trPr>
          <w:trHeight w:hRule="exact" w:val="1231"/>
        </w:trPr>
        <w:tc>
          <w:tcPr>
            <w:tcW w:w="709" w:type="dxa"/>
            <w:vMerge/>
            <w:shd w:val="clear" w:color="auto" w:fill="FFFFFF"/>
            <w:vAlign w:val="center"/>
          </w:tcPr>
          <w:p w14:paraId="10A7658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5D6F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962C9C" w14:textId="77777777"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490C4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AC6459" w14:textId="77777777" w:rsidTr="00874B12">
        <w:trPr>
          <w:trHeight w:hRule="exact" w:val="910"/>
        </w:trPr>
        <w:tc>
          <w:tcPr>
            <w:tcW w:w="709" w:type="dxa"/>
            <w:vMerge/>
            <w:shd w:val="clear" w:color="auto" w:fill="FFFFFF"/>
            <w:vAlign w:val="center"/>
          </w:tcPr>
          <w:p w14:paraId="6E555A5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024307D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75D5C0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8574D5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3EF79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DC66D1E" w14:textId="77777777" w:rsidTr="00874B12">
        <w:trPr>
          <w:trHeight w:hRule="exact" w:val="284"/>
        </w:trPr>
        <w:tc>
          <w:tcPr>
            <w:tcW w:w="10206" w:type="dxa"/>
            <w:gridSpan w:val="5"/>
            <w:shd w:val="clear" w:color="auto" w:fill="FFFFFF"/>
            <w:vAlign w:val="center"/>
          </w:tcPr>
          <w:p w14:paraId="1A9268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7C71C60" w14:textId="77777777" w:rsidTr="00874B12">
        <w:trPr>
          <w:trHeight w:hRule="exact" w:val="706"/>
        </w:trPr>
        <w:tc>
          <w:tcPr>
            <w:tcW w:w="709" w:type="dxa"/>
            <w:vMerge w:val="restart"/>
            <w:shd w:val="clear" w:color="auto" w:fill="FFFFFF"/>
            <w:vAlign w:val="center"/>
          </w:tcPr>
          <w:p w14:paraId="4055018C"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10E9F2"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52876E9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25A4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150A62"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E65E9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C06DF9A" w14:textId="77777777" w:rsidTr="00874B12">
        <w:trPr>
          <w:trHeight w:hRule="exact" w:val="735"/>
        </w:trPr>
        <w:tc>
          <w:tcPr>
            <w:tcW w:w="709" w:type="dxa"/>
            <w:vMerge/>
            <w:shd w:val="clear" w:color="auto" w:fill="FFFFFF"/>
            <w:vAlign w:val="center"/>
          </w:tcPr>
          <w:p w14:paraId="7C9842B9" w14:textId="77777777"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5CC62D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F7F54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892FE1"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0FD90E"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284457E9" w14:textId="77777777" w:rsidTr="00874B12">
        <w:trPr>
          <w:trHeight w:hRule="exact" w:val="733"/>
        </w:trPr>
        <w:tc>
          <w:tcPr>
            <w:tcW w:w="709" w:type="dxa"/>
            <w:vMerge/>
            <w:shd w:val="clear" w:color="auto" w:fill="FFFFFF"/>
            <w:vAlign w:val="center"/>
          </w:tcPr>
          <w:p w14:paraId="0EBCF7E8"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650A4B4D"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C5C4D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1DC77F"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34ED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F85D4CA" w14:textId="77777777" w:rsidTr="00874B12">
        <w:trPr>
          <w:trHeight w:hRule="exact" w:val="1002"/>
        </w:trPr>
        <w:tc>
          <w:tcPr>
            <w:tcW w:w="709" w:type="dxa"/>
            <w:vMerge/>
            <w:shd w:val="clear" w:color="auto" w:fill="FFFFFF"/>
            <w:vAlign w:val="center"/>
          </w:tcPr>
          <w:p w14:paraId="60ED5C43" w14:textId="77777777"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6347EF"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572DD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14:paraId="38AC41FE" w14:textId="77777777" w:rsidTr="00874B12">
        <w:trPr>
          <w:trHeight w:hRule="exact" w:val="258"/>
        </w:trPr>
        <w:tc>
          <w:tcPr>
            <w:tcW w:w="10206" w:type="dxa"/>
            <w:gridSpan w:val="5"/>
            <w:shd w:val="clear" w:color="auto" w:fill="FFFFFF"/>
            <w:vAlign w:val="center"/>
          </w:tcPr>
          <w:p w14:paraId="0C411AC2"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14:paraId="47C6F99B" w14:textId="77777777" w:rsidTr="00874B12">
        <w:trPr>
          <w:trHeight w:hRule="exact" w:val="711"/>
        </w:trPr>
        <w:tc>
          <w:tcPr>
            <w:tcW w:w="709" w:type="dxa"/>
            <w:vMerge w:val="restart"/>
            <w:shd w:val="clear" w:color="auto" w:fill="FFFFFF"/>
            <w:vAlign w:val="center"/>
          </w:tcPr>
          <w:p w14:paraId="436C8BFC" w14:textId="77777777"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6430CCD"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021E45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41F75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B53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C04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092E8A9" w14:textId="77777777" w:rsidTr="00874B12">
        <w:trPr>
          <w:trHeight w:hRule="exact" w:val="711"/>
        </w:trPr>
        <w:tc>
          <w:tcPr>
            <w:tcW w:w="709" w:type="dxa"/>
            <w:vMerge/>
            <w:shd w:val="clear" w:color="auto" w:fill="FFFFFF"/>
            <w:vAlign w:val="center"/>
          </w:tcPr>
          <w:p w14:paraId="3762778A"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82A1567"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183F9B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F0EDD0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416A2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39CA52C" w14:textId="77777777" w:rsidTr="00874B12">
        <w:trPr>
          <w:trHeight w:hRule="exact" w:val="711"/>
        </w:trPr>
        <w:tc>
          <w:tcPr>
            <w:tcW w:w="709" w:type="dxa"/>
            <w:vMerge/>
            <w:shd w:val="clear" w:color="auto" w:fill="FFFFFF"/>
            <w:vAlign w:val="center"/>
          </w:tcPr>
          <w:p w14:paraId="0EF46A99"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7072883"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8A9E8F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95BB2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D370D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14372218" w14:textId="77777777" w:rsidTr="00874B12">
        <w:trPr>
          <w:trHeight w:hRule="exact" w:val="711"/>
        </w:trPr>
        <w:tc>
          <w:tcPr>
            <w:tcW w:w="709" w:type="dxa"/>
            <w:vMerge/>
            <w:shd w:val="clear" w:color="auto" w:fill="FFFFFF"/>
            <w:vAlign w:val="center"/>
          </w:tcPr>
          <w:p w14:paraId="1B796453"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E06315A"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A1B55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6A079"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CEDBADC" w14:textId="77777777" w:rsidTr="00874B12">
        <w:trPr>
          <w:trHeight w:hRule="exact" w:val="343"/>
        </w:trPr>
        <w:tc>
          <w:tcPr>
            <w:tcW w:w="10206" w:type="dxa"/>
            <w:gridSpan w:val="5"/>
            <w:shd w:val="clear" w:color="auto" w:fill="FFFFFF"/>
            <w:vAlign w:val="center"/>
          </w:tcPr>
          <w:p w14:paraId="2223A7E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52378B72" w14:textId="77777777" w:rsidTr="00874B12">
        <w:trPr>
          <w:trHeight w:hRule="exact" w:val="794"/>
        </w:trPr>
        <w:tc>
          <w:tcPr>
            <w:tcW w:w="709" w:type="dxa"/>
            <w:shd w:val="clear" w:color="auto" w:fill="FFFFFF"/>
            <w:vAlign w:val="center"/>
          </w:tcPr>
          <w:p w14:paraId="5726779E"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C7BF3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F00750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3733E6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54A298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92788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D0401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2A834719" w14:textId="77777777" w:rsidTr="00874B12">
        <w:trPr>
          <w:trHeight w:hRule="exact" w:val="312"/>
        </w:trPr>
        <w:tc>
          <w:tcPr>
            <w:tcW w:w="10206" w:type="dxa"/>
            <w:gridSpan w:val="5"/>
            <w:shd w:val="clear" w:color="auto" w:fill="FFFFFF"/>
            <w:vAlign w:val="center"/>
          </w:tcPr>
          <w:p w14:paraId="37ED6D34"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DF0512" w14:paraId="78C2A89C" w14:textId="77777777" w:rsidTr="00874B12">
        <w:trPr>
          <w:trHeight w:hRule="exact" w:val="822"/>
        </w:trPr>
        <w:tc>
          <w:tcPr>
            <w:tcW w:w="709" w:type="dxa"/>
            <w:shd w:val="clear" w:color="auto" w:fill="FFFFFF"/>
            <w:vAlign w:val="center"/>
          </w:tcPr>
          <w:p w14:paraId="094B5072"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745BB19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3A1A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14D2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4FFD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CC82805" w14:textId="77777777" w:rsidTr="00874B12">
        <w:trPr>
          <w:trHeight w:hRule="exact" w:val="343"/>
        </w:trPr>
        <w:tc>
          <w:tcPr>
            <w:tcW w:w="10206" w:type="dxa"/>
            <w:gridSpan w:val="5"/>
            <w:shd w:val="clear" w:color="auto" w:fill="FFFFFF"/>
            <w:vAlign w:val="center"/>
          </w:tcPr>
          <w:p w14:paraId="5ECB6AA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BB45B4C" w14:textId="77777777" w:rsidTr="00874B12">
        <w:trPr>
          <w:trHeight w:hRule="exact" w:val="782"/>
        </w:trPr>
        <w:tc>
          <w:tcPr>
            <w:tcW w:w="709" w:type="dxa"/>
            <w:vMerge w:val="restart"/>
            <w:shd w:val="clear" w:color="auto" w:fill="FFFFFF"/>
            <w:vAlign w:val="center"/>
          </w:tcPr>
          <w:p w14:paraId="65B411FE" w14:textId="77777777"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82336BB"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927A98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A89DE3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1FB11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DA7A82"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B8C5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2200FD0" w14:textId="77777777" w:rsidTr="00874B12">
        <w:trPr>
          <w:trHeight w:hRule="exact" w:val="994"/>
        </w:trPr>
        <w:tc>
          <w:tcPr>
            <w:tcW w:w="709" w:type="dxa"/>
            <w:vMerge/>
            <w:shd w:val="clear" w:color="auto" w:fill="FFFFFF"/>
            <w:vAlign w:val="center"/>
          </w:tcPr>
          <w:p w14:paraId="411F3D17"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2305847"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C09B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1595678" w14:textId="77777777" w:rsidTr="00874B12">
        <w:trPr>
          <w:trHeight w:hRule="exact" w:val="1014"/>
        </w:trPr>
        <w:tc>
          <w:tcPr>
            <w:tcW w:w="709" w:type="dxa"/>
            <w:vMerge/>
            <w:shd w:val="clear" w:color="auto" w:fill="FFFFFF"/>
            <w:vAlign w:val="center"/>
          </w:tcPr>
          <w:p w14:paraId="630B769A"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F9335F" w14:textId="77777777"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D1CAA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53E2A41" w14:textId="77777777" w:rsidTr="00874B12">
        <w:trPr>
          <w:trHeight w:hRule="exact" w:val="248"/>
        </w:trPr>
        <w:tc>
          <w:tcPr>
            <w:tcW w:w="10206" w:type="dxa"/>
            <w:gridSpan w:val="5"/>
            <w:shd w:val="clear" w:color="auto" w:fill="FFFFFF"/>
            <w:vAlign w:val="center"/>
          </w:tcPr>
          <w:p w14:paraId="1B570A9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66990015" w14:textId="77777777" w:rsidTr="00874B12">
        <w:trPr>
          <w:trHeight w:hRule="exact" w:val="1024"/>
        </w:trPr>
        <w:tc>
          <w:tcPr>
            <w:tcW w:w="709" w:type="dxa"/>
            <w:shd w:val="clear" w:color="auto" w:fill="FFFFFF"/>
            <w:vAlign w:val="center"/>
          </w:tcPr>
          <w:p w14:paraId="6CE7F2ED" w14:textId="77777777"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7C6F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12D6E9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9CB461A"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664D38E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8CA72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1D3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910C7D"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73C1E79" w14:textId="77777777" w:rsidTr="00874B12">
        <w:trPr>
          <w:trHeight w:hRule="exact" w:val="397"/>
        </w:trPr>
        <w:tc>
          <w:tcPr>
            <w:tcW w:w="10206" w:type="dxa"/>
            <w:gridSpan w:val="5"/>
            <w:shd w:val="clear" w:color="auto" w:fill="FFFFFF"/>
            <w:vAlign w:val="center"/>
          </w:tcPr>
          <w:p w14:paraId="16A51C5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8C8355D" w14:textId="77777777" w:rsidTr="00874B12">
        <w:trPr>
          <w:trHeight w:hRule="exact" w:val="733"/>
        </w:trPr>
        <w:tc>
          <w:tcPr>
            <w:tcW w:w="709" w:type="dxa"/>
            <w:shd w:val="clear" w:color="auto" w:fill="FFFFFF"/>
            <w:vAlign w:val="center"/>
          </w:tcPr>
          <w:p w14:paraId="3869FA00"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2B60C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239C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FD006CC"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E63691"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5B3F625C" w14:textId="77777777" w:rsidTr="00874B12">
        <w:trPr>
          <w:trHeight w:hRule="exact" w:val="397"/>
        </w:trPr>
        <w:tc>
          <w:tcPr>
            <w:tcW w:w="10206" w:type="dxa"/>
            <w:gridSpan w:val="5"/>
            <w:shd w:val="clear" w:color="auto" w:fill="FFFFFF"/>
            <w:vAlign w:val="center"/>
          </w:tcPr>
          <w:p w14:paraId="73B3FEB5"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DF0512" w14:paraId="75141E80" w14:textId="77777777" w:rsidTr="00874B12">
        <w:trPr>
          <w:trHeight w:hRule="exact" w:val="862"/>
        </w:trPr>
        <w:tc>
          <w:tcPr>
            <w:tcW w:w="709" w:type="dxa"/>
            <w:shd w:val="clear" w:color="auto" w:fill="FFFFFF"/>
            <w:vAlign w:val="center"/>
          </w:tcPr>
          <w:p w14:paraId="29AD3FF6" w14:textId="77777777"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67B805A"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AF8018A" w14:textId="77777777"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17600D4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EA70A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EF926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AF59C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658FAFDB" w14:textId="77777777" w:rsidTr="00874B12">
        <w:trPr>
          <w:trHeight w:hRule="exact" w:val="259"/>
        </w:trPr>
        <w:tc>
          <w:tcPr>
            <w:tcW w:w="10206" w:type="dxa"/>
            <w:gridSpan w:val="5"/>
            <w:shd w:val="clear" w:color="auto" w:fill="FFFFFF"/>
            <w:vAlign w:val="center"/>
          </w:tcPr>
          <w:p w14:paraId="1FE3145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035867C" w14:textId="77777777" w:rsidTr="00874B12">
        <w:trPr>
          <w:trHeight w:hRule="exact" w:val="892"/>
        </w:trPr>
        <w:tc>
          <w:tcPr>
            <w:tcW w:w="709" w:type="dxa"/>
            <w:shd w:val="clear" w:color="auto" w:fill="FFFFFF"/>
            <w:vAlign w:val="center"/>
          </w:tcPr>
          <w:p w14:paraId="545A607D"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12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CF8B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8048095" w14:textId="77777777" w:rsidTr="00874B12">
        <w:trPr>
          <w:trHeight w:val="285"/>
        </w:trPr>
        <w:tc>
          <w:tcPr>
            <w:tcW w:w="10206" w:type="dxa"/>
            <w:gridSpan w:val="5"/>
            <w:shd w:val="clear" w:color="auto" w:fill="FFFFFF"/>
            <w:vAlign w:val="center"/>
          </w:tcPr>
          <w:p w14:paraId="10751DC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3A545EC4" w14:textId="77777777" w:rsidTr="00874B12">
        <w:trPr>
          <w:trHeight w:hRule="exact" w:val="918"/>
        </w:trPr>
        <w:tc>
          <w:tcPr>
            <w:tcW w:w="709" w:type="dxa"/>
            <w:vMerge w:val="restart"/>
            <w:shd w:val="clear" w:color="auto" w:fill="FFFFFF"/>
            <w:vAlign w:val="center"/>
          </w:tcPr>
          <w:p w14:paraId="5FC5C8CA"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1B4E68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59F3E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CEF9C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528B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BD7FAB"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5775F0"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5874A56" w14:textId="77777777" w:rsidTr="00874B12">
        <w:trPr>
          <w:trHeight w:hRule="exact" w:val="699"/>
        </w:trPr>
        <w:tc>
          <w:tcPr>
            <w:tcW w:w="709" w:type="dxa"/>
            <w:vMerge/>
            <w:shd w:val="clear" w:color="auto" w:fill="FFFFFF"/>
            <w:vAlign w:val="center"/>
          </w:tcPr>
          <w:p w14:paraId="51C4523B"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6559376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F08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F5D014"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3B004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047DD85D" w14:textId="77777777" w:rsidTr="00874B12">
        <w:trPr>
          <w:trHeight w:hRule="exact" w:val="359"/>
        </w:trPr>
        <w:tc>
          <w:tcPr>
            <w:tcW w:w="10206" w:type="dxa"/>
            <w:gridSpan w:val="5"/>
            <w:shd w:val="clear" w:color="auto" w:fill="FFFFFF"/>
            <w:vAlign w:val="center"/>
          </w:tcPr>
          <w:p w14:paraId="423BA0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AD8BCD0" w14:textId="77777777" w:rsidTr="00874B12">
        <w:trPr>
          <w:trHeight w:hRule="exact" w:val="758"/>
        </w:trPr>
        <w:tc>
          <w:tcPr>
            <w:tcW w:w="709" w:type="dxa"/>
            <w:shd w:val="clear" w:color="auto" w:fill="FFFFFF"/>
            <w:vAlign w:val="center"/>
          </w:tcPr>
          <w:p w14:paraId="6AE229B8"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88F407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5DD3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7E8A2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690B0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14:paraId="5A8CFCD6" w14:textId="77777777" w:rsidTr="00874B12">
        <w:trPr>
          <w:trHeight w:hRule="exact" w:val="808"/>
        </w:trPr>
        <w:tc>
          <w:tcPr>
            <w:tcW w:w="709" w:type="dxa"/>
            <w:shd w:val="clear" w:color="auto" w:fill="FFFFFF"/>
            <w:vAlign w:val="center"/>
          </w:tcPr>
          <w:p w14:paraId="36556BC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539957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07CD1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530F31"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9527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BAF1749" w14:textId="77777777" w:rsidTr="00874B12">
        <w:trPr>
          <w:trHeight w:hRule="exact" w:val="273"/>
        </w:trPr>
        <w:tc>
          <w:tcPr>
            <w:tcW w:w="10206" w:type="dxa"/>
            <w:gridSpan w:val="5"/>
            <w:shd w:val="clear" w:color="auto" w:fill="FFFFFF"/>
            <w:vAlign w:val="center"/>
          </w:tcPr>
          <w:p w14:paraId="6DCC8FA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4F57D93C" w14:textId="77777777" w:rsidTr="00874B12">
        <w:trPr>
          <w:trHeight w:hRule="exact" w:val="720"/>
        </w:trPr>
        <w:tc>
          <w:tcPr>
            <w:tcW w:w="709" w:type="dxa"/>
            <w:shd w:val="clear" w:color="auto" w:fill="FFFFFF"/>
            <w:vAlign w:val="center"/>
          </w:tcPr>
          <w:p w14:paraId="671D38D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71A6A7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359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13444B1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5E5966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3A5DB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2A56A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31E62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F9141DB" w14:textId="77777777" w:rsidTr="00874B12">
        <w:trPr>
          <w:trHeight w:hRule="exact" w:val="292"/>
        </w:trPr>
        <w:tc>
          <w:tcPr>
            <w:tcW w:w="10206" w:type="dxa"/>
            <w:gridSpan w:val="5"/>
            <w:shd w:val="clear" w:color="auto" w:fill="FFFFFF"/>
            <w:vAlign w:val="center"/>
          </w:tcPr>
          <w:p w14:paraId="7835B5ED"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BA10681" w14:textId="77777777" w:rsidTr="00874B12">
        <w:trPr>
          <w:trHeight w:hRule="exact" w:val="694"/>
        </w:trPr>
        <w:tc>
          <w:tcPr>
            <w:tcW w:w="709" w:type="dxa"/>
            <w:shd w:val="clear" w:color="auto" w:fill="auto"/>
            <w:vAlign w:val="center"/>
          </w:tcPr>
          <w:p w14:paraId="429832AB" w14:textId="77777777"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32EBEA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53557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1547A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FE189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014D6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22EB1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E4B574" w14:textId="77777777" w:rsidTr="00874B12">
        <w:trPr>
          <w:trHeight w:hRule="exact" w:val="306"/>
        </w:trPr>
        <w:tc>
          <w:tcPr>
            <w:tcW w:w="10206" w:type="dxa"/>
            <w:gridSpan w:val="5"/>
            <w:shd w:val="clear" w:color="auto" w:fill="auto"/>
            <w:vAlign w:val="center"/>
          </w:tcPr>
          <w:p w14:paraId="3B834B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14:paraId="1903FACE" w14:textId="77777777" w:rsidTr="00874B12">
        <w:trPr>
          <w:trHeight w:hRule="exact" w:val="2329"/>
        </w:trPr>
        <w:tc>
          <w:tcPr>
            <w:tcW w:w="709" w:type="dxa"/>
            <w:shd w:val="clear" w:color="auto" w:fill="auto"/>
            <w:vAlign w:val="center"/>
          </w:tcPr>
          <w:p w14:paraId="7F1205E5" w14:textId="77777777"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BB9B603"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2BA3B4A"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1A26B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74BDF4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40230AB"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311E1B8"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00D2243"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2E85D0D"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6746872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7BC9FD1"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A4BDFEE"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BDA807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87FD269" w14:textId="77777777"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B7FD48" w14:textId="77777777"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3F7C85A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2030F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8B980B6"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8B91B9"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78B0D35" w14:textId="77777777" w:rsidR="00F06C60" w:rsidRDefault="00F06C60"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4097E02"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B33F629"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37737CB"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A449B9"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CAD3C64"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F2774E"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CD7E745"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1D00653"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48F8A33"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1B59DAC"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6E8C7A"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F0FF89D"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2C18624"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543C428" w14:textId="77777777" w:rsidR="0015261C"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3C90B67" w14:textId="77777777" w:rsidR="0015261C" w:rsidRPr="00DF0512" w:rsidRDefault="0015261C"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86696B"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870C6D"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75AEC7B3"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D300295" w14:textId="77777777" w:rsidR="0053227D" w:rsidRPr="00900B6A" w:rsidRDefault="0053227D" w:rsidP="0053227D">
      <w:pPr>
        <w:pStyle w:val="ConsPlusNormal"/>
        <w:ind w:firstLine="540"/>
        <w:jc w:val="both"/>
      </w:pPr>
    </w:p>
    <w:p w14:paraId="45DFDEFA" w14:textId="77777777"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14:paraId="3879F649" w14:textId="77777777" w:rsidR="0053227D" w:rsidRPr="00900B6A" w:rsidRDefault="0053227D" w:rsidP="0053227D">
      <w:pPr>
        <w:pStyle w:val="ConsPlusNonformat"/>
        <w:jc w:val="both"/>
      </w:pPr>
    </w:p>
    <w:p w14:paraId="39EA23B7" w14:textId="77777777" w:rsidR="0053227D" w:rsidRPr="00900B6A" w:rsidRDefault="0053227D" w:rsidP="0053227D">
      <w:pPr>
        <w:pStyle w:val="ConsPlusNonformat"/>
        <w:jc w:val="both"/>
      </w:pPr>
      <w:r w:rsidRPr="00900B6A">
        <w:t xml:space="preserve">                       ____________________________________________________</w:t>
      </w:r>
    </w:p>
    <w:p w14:paraId="6668EB1C" w14:textId="77777777" w:rsidR="0053227D" w:rsidRPr="00900B6A" w:rsidRDefault="0053227D" w:rsidP="0053227D">
      <w:pPr>
        <w:pStyle w:val="ConsPlusNonformat"/>
        <w:jc w:val="both"/>
      </w:pPr>
      <w:r w:rsidRPr="00900B6A">
        <w:t xml:space="preserve">                       ____________________________________________________</w:t>
      </w:r>
    </w:p>
    <w:p w14:paraId="621083E3" w14:textId="77777777" w:rsidR="0053227D" w:rsidRPr="00900B6A" w:rsidRDefault="0053227D" w:rsidP="0053227D">
      <w:pPr>
        <w:pStyle w:val="ConsPlusNonformat"/>
        <w:jc w:val="both"/>
      </w:pPr>
      <w:r w:rsidRPr="00900B6A">
        <w:t xml:space="preserve">                           (ф.и.о. гражданина, паспортные данные, адрес</w:t>
      </w:r>
    </w:p>
    <w:p w14:paraId="2EA078D4" w14:textId="77777777" w:rsidR="0053227D" w:rsidRPr="00900B6A" w:rsidRDefault="0053227D" w:rsidP="0053227D">
      <w:pPr>
        <w:pStyle w:val="ConsPlusNonformat"/>
        <w:jc w:val="both"/>
      </w:pPr>
      <w:r w:rsidRPr="00900B6A">
        <w:t xml:space="preserve">                       проживания, почтовый адрес и (или) электронной почты</w:t>
      </w:r>
    </w:p>
    <w:p w14:paraId="5D481CEE" w14:textId="77777777" w:rsidR="0053227D" w:rsidRPr="00900B6A" w:rsidRDefault="0053227D" w:rsidP="0053227D">
      <w:pPr>
        <w:pStyle w:val="ConsPlusNonformat"/>
        <w:jc w:val="both"/>
      </w:pPr>
      <w:r w:rsidRPr="00900B6A">
        <w:t xml:space="preserve">                       ____________________________________________________</w:t>
      </w:r>
    </w:p>
    <w:p w14:paraId="328AADFA" w14:textId="77777777" w:rsidR="0053227D" w:rsidRPr="00900B6A" w:rsidRDefault="0053227D" w:rsidP="0053227D">
      <w:pPr>
        <w:pStyle w:val="ConsPlusNonformat"/>
        <w:jc w:val="both"/>
      </w:pPr>
      <w:r w:rsidRPr="00900B6A">
        <w:t xml:space="preserve">                       ____________________________________________________</w:t>
      </w:r>
    </w:p>
    <w:p w14:paraId="0D412FA8" w14:textId="77777777" w:rsidR="0053227D" w:rsidRPr="00900B6A" w:rsidRDefault="0053227D" w:rsidP="0053227D">
      <w:pPr>
        <w:pStyle w:val="ConsPlusNonformat"/>
        <w:jc w:val="both"/>
      </w:pPr>
      <w:r w:rsidRPr="00900B6A">
        <w:t xml:space="preserve">                        наименование и местонахождение юридического лица,</w:t>
      </w:r>
    </w:p>
    <w:p w14:paraId="18CDFFB9" w14:textId="77777777" w:rsidR="0053227D" w:rsidRPr="00900B6A" w:rsidRDefault="0053227D" w:rsidP="0053227D">
      <w:pPr>
        <w:pStyle w:val="ConsPlusNonformat"/>
        <w:jc w:val="both"/>
      </w:pPr>
      <w:r w:rsidRPr="00900B6A">
        <w:t xml:space="preserve">                       ____________________________________________________</w:t>
      </w:r>
    </w:p>
    <w:p w14:paraId="31D81ED2" w14:textId="77777777" w:rsidR="0053227D" w:rsidRPr="00900B6A" w:rsidRDefault="0053227D" w:rsidP="0053227D">
      <w:pPr>
        <w:pStyle w:val="ConsPlusNonformat"/>
        <w:jc w:val="both"/>
      </w:pPr>
      <w:r w:rsidRPr="00900B6A">
        <w:t xml:space="preserve">                       ОГРН, ИНН, почтовый адрес и (или) электронной почты)</w:t>
      </w:r>
    </w:p>
    <w:p w14:paraId="4B23241F" w14:textId="77777777" w:rsidR="0053227D" w:rsidRPr="00900B6A" w:rsidRDefault="0053227D" w:rsidP="0053227D">
      <w:pPr>
        <w:pStyle w:val="ConsPlusNonformat"/>
        <w:jc w:val="both"/>
      </w:pPr>
    </w:p>
    <w:p w14:paraId="1E2D9E31" w14:textId="77777777" w:rsidR="0053227D" w:rsidRPr="00900B6A" w:rsidRDefault="0053227D" w:rsidP="0053227D">
      <w:pPr>
        <w:pStyle w:val="ConsPlusNonformat"/>
        <w:jc w:val="both"/>
      </w:pPr>
      <w:bookmarkStart w:id="39" w:name="P447"/>
      <w:bookmarkEnd w:id="39"/>
      <w:r w:rsidRPr="00900B6A">
        <w:t xml:space="preserve">                                 ЗАЯВЛЕНИЕ</w:t>
      </w:r>
    </w:p>
    <w:p w14:paraId="571A8AFA" w14:textId="77777777" w:rsidR="0053227D" w:rsidRPr="00900B6A" w:rsidRDefault="0053227D" w:rsidP="0053227D">
      <w:pPr>
        <w:pStyle w:val="ConsPlusNonformat"/>
        <w:jc w:val="both"/>
      </w:pPr>
      <w:r w:rsidRPr="00900B6A">
        <w:t xml:space="preserve">                              (типовая форма)</w:t>
      </w:r>
    </w:p>
    <w:p w14:paraId="3052761B" w14:textId="77777777" w:rsidR="0053227D" w:rsidRPr="00900B6A" w:rsidRDefault="0053227D" w:rsidP="0053227D">
      <w:pPr>
        <w:pStyle w:val="ConsPlusNonformat"/>
        <w:jc w:val="both"/>
      </w:pPr>
    </w:p>
    <w:p w14:paraId="6689C91E" w14:textId="77777777"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14:paraId="4EF55F89" w14:textId="77777777" w:rsidR="0053227D" w:rsidRPr="00900B6A" w:rsidRDefault="0053227D" w:rsidP="0053227D">
      <w:pPr>
        <w:pStyle w:val="ConsPlusNonformat"/>
        <w:jc w:val="both"/>
      </w:pPr>
      <w:r w:rsidRPr="00900B6A">
        <w:t>кадастровым номером _____________________________ или кадастровыми номерами</w:t>
      </w:r>
    </w:p>
    <w:p w14:paraId="365EEA3B" w14:textId="0E43AFBF"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14:paraId="724C9CA4" w14:textId="77777777" w:rsidR="0053227D" w:rsidRPr="00900B6A" w:rsidRDefault="0053227D" w:rsidP="0053227D">
      <w:pPr>
        <w:pStyle w:val="ConsPlusNonformat"/>
        <w:jc w:val="both"/>
      </w:pPr>
      <w:r w:rsidRPr="00900B6A">
        <w:t>расположенные по адресу: __________________________________, в соответствии</w:t>
      </w:r>
    </w:p>
    <w:p w14:paraId="00223D2A" w14:textId="77777777" w:rsidR="0053227D" w:rsidRPr="00900B6A" w:rsidRDefault="0053227D" w:rsidP="0053227D">
      <w:pPr>
        <w:pStyle w:val="ConsPlusNonformat"/>
        <w:jc w:val="both"/>
      </w:pPr>
      <w:r w:rsidRPr="00900B6A">
        <w:t>с проектом межевания территории.</w:t>
      </w:r>
    </w:p>
    <w:p w14:paraId="3C9111DB" w14:textId="77777777" w:rsidR="0053227D" w:rsidRPr="00900B6A" w:rsidRDefault="0053227D" w:rsidP="0053227D">
      <w:pPr>
        <w:pStyle w:val="ConsPlusNonformat"/>
        <w:jc w:val="both"/>
      </w:pPr>
      <w:r w:rsidRPr="00900B6A">
        <w:t xml:space="preserve">    (указывается  с  реквизитами, если перераспределение земельных участков</w:t>
      </w:r>
    </w:p>
    <w:p w14:paraId="2466CEBC" w14:textId="77777777" w:rsidR="0053227D" w:rsidRPr="00900B6A" w:rsidRDefault="0053227D" w:rsidP="0053227D">
      <w:pPr>
        <w:pStyle w:val="ConsPlusNonformat"/>
        <w:jc w:val="both"/>
      </w:pPr>
      <w:r w:rsidRPr="00900B6A">
        <w:t>планируется осуществить в соответствии с данным проектом)</w:t>
      </w:r>
    </w:p>
    <w:p w14:paraId="1715D1CC" w14:textId="77777777" w:rsidR="0053227D" w:rsidRPr="00900B6A" w:rsidRDefault="0053227D" w:rsidP="0053227D">
      <w:pPr>
        <w:pStyle w:val="ConsPlusNonformat"/>
        <w:jc w:val="both"/>
      </w:pPr>
    </w:p>
    <w:p w14:paraId="3B1E4E3C" w14:textId="77777777" w:rsidR="0053227D" w:rsidRDefault="0053227D" w:rsidP="0053227D">
      <w:pPr>
        <w:pStyle w:val="ConsPlusNonformat"/>
        <w:jc w:val="both"/>
      </w:pPr>
      <w:r w:rsidRPr="00900B6A">
        <w:t xml:space="preserve">    К  заявлению  прилага</w:t>
      </w:r>
      <w:r w:rsidR="00526138" w:rsidRPr="00900B6A">
        <w:t xml:space="preserve">ются </w:t>
      </w:r>
      <w:r w:rsidRPr="00900B6A">
        <w:t>:</w:t>
      </w:r>
    </w:p>
    <w:p w14:paraId="025F043B" w14:textId="77777777" w:rsidR="00B80CE4" w:rsidRPr="00900B6A" w:rsidRDefault="00B80CE4" w:rsidP="0053227D">
      <w:pPr>
        <w:pStyle w:val="ConsPlusNonformat"/>
        <w:jc w:val="both"/>
      </w:pPr>
    </w:p>
    <w:p w14:paraId="7F4CFD81" w14:textId="77777777"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14:paraId="47A63EAA" w14:textId="77777777"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80CE4" w:rsidRPr="00137AC3" w14:paraId="1CF8DCBC" w14:textId="77777777" w:rsidTr="00BD44E6">
        <w:tc>
          <w:tcPr>
            <w:tcW w:w="534" w:type="dxa"/>
            <w:tcBorders>
              <w:right w:val="single" w:sz="4" w:space="0" w:color="auto"/>
            </w:tcBorders>
            <w:shd w:val="clear" w:color="auto" w:fill="auto"/>
          </w:tcPr>
          <w:p w14:paraId="4FBEE2E3" w14:textId="77777777" w:rsidR="00B80CE4" w:rsidRPr="00137AC3" w:rsidRDefault="00B80CE4" w:rsidP="00BD44E6">
            <w:pPr>
              <w:pStyle w:val="ConsPlusNonformat"/>
              <w:rPr>
                <w:rFonts w:ascii="Times New Roman" w:hAnsi="Times New Roman" w:cs="Times New Roman"/>
              </w:rPr>
            </w:pPr>
          </w:p>
          <w:p w14:paraId="69130437" w14:textId="77777777" w:rsidR="00B80CE4" w:rsidRPr="00137AC3" w:rsidRDefault="00B80CE4" w:rsidP="00BD44E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995A573" w14:textId="77777777" w:rsidR="00B80CE4" w:rsidRPr="00137AC3" w:rsidRDefault="00B80CE4" w:rsidP="00BD44E6">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14:paraId="72D6006B" w14:textId="77777777" w:rsidTr="00BD44E6">
        <w:tc>
          <w:tcPr>
            <w:tcW w:w="534" w:type="dxa"/>
            <w:tcBorders>
              <w:right w:val="single" w:sz="4" w:space="0" w:color="auto"/>
            </w:tcBorders>
            <w:shd w:val="clear" w:color="auto" w:fill="auto"/>
          </w:tcPr>
          <w:p w14:paraId="1238D55E" w14:textId="77777777" w:rsidR="00B80CE4" w:rsidRPr="00137AC3" w:rsidRDefault="00B80CE4" w:rsidP="00BD44E6">
            <w:pPr>
              <w:pStyle w:val="ConsPlusNonformat"/>
              <w:rPr>
                <w:rFonts w:ascii="Times New Roman" w:hAnsi="Times New Roman" w:cs="Times New Roman"/>
              </w:rPr>
            </w:pPr>
          </w:p>
          <w:p w14:paraId="295E2C0D" w14:textId="77777777" w:rsidR="00B80CE4" w:rsidRPr="00137AC3" w:rsidRDefault="00B80CE4" w:rsidP="00BD44E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CCCAB58" w14:textId="77777777" w:rsidR="00B80CE4" w:rsidRPr="00137AC3" w:rsidRDefault="00B80CE4" w:rsidP="00BD44E6">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14:paraId="6E97DEB2" w14:textId="77777777" w:rsidTr="00BD44E6">
        <w:tc>
          <w:tcPr>
            <w:tcW w:w="534" w:type="dxa"/>
            <w:tcBorders>
              <w:right w:val="single" w:sz="4" w:space="0" w:color="auto"/>
            </w:tcBorders>
            <w:shd w:val="clear" w:color="auto" w:fill="auto"/>
          </w:tcPr>
          <w:p w14:paraId="16DB0495" w14:textId="77777777" w:rsidR="00B80CE4" w:rsidRPr="00137AC3" w:rsidRDefault="00B80CE4" w:rsidP="00BD44E6">
            <w:pPr>
              <w:pStyle w:val="ConsPlusNonformat"/>
              <w:rPr>
                <w:rFonts w:ascii="Times New Roman" w:hAnsi="Times New Roman" w:cs="Times New Roman"/>
              </w:rPr>
            </w:pPr>
          </w:p>
          <w:p w14:paraId="6B4B7768" w14:textId="77777777" w:rsidR="00B80CE4" w:rsidRPr="00137AC3" w:rsidRDefault="00B80CE4" w:rsidP="00BD44E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4930C239" w14:textId="77777777" w:rsidR="00B80CE4" w:rsidRPr="00137AC3" w:rsidRDefault="00B80CE4" w:rsidP="00BD44E6">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14:paraId="499D01BC" w14:textId="77777777" w:rsidTr="00BD44E6">
        <w:trPr>
          <w:trHeight w:val="461"/>
        </w:trPr>
        <w:tc>
          <w:tcPr>
            <w:tcW w:w="534" w:type="dxa"/>
            <w:tcBorders>
              <w:right w:val="single" w:sz="4" w:space="0" w:color="auto"/>
            </w:tcBorders>
            <w:shd w:val="clear" w:color="auto" w:fill="auto"/>
          </w:tcPr>
          <w:p w14:paraId="53473246" w14:textId="77777777" w:rsidR="00B80CE4" w:rsidRPr="00137AC3" w:rsidRDefault="00B80CE4" w:rsidP="00BD44E6">
            <w:pPr>
              <w:pStyle w:val="ConsPlusNonformat"/>
              <w:rPr>
                <w:rFonts w:ascii="Times New Roman" w:hAnsi="Times New Roman" w:cs="Times New Roman"/>
                <w:b/>
              </w:rPr>
            </w:pPr>
          </w:p>
          <w:p w14:paraId="6D607893" w14:textId="77777777" w:rsidR="00B80CE4" w:rsidRPr="00137AC3" w:rsidRDefault="00B80CE4" w:rsidP="00BD44E6">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14:paraId="28FE94BE" w14:textId="77777777" w:rsidR="00B80CE4" w:rsidRPr="00E55A64" w:rsidRDefault="00B80CE4" w:rsidP="00BD44E6">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14:paraId="188C8BEA" w14:textId="2F2207C6" w:rsidR="00F34C8B" w:rsidRDefault="0053227D" w:rsidP="00B80CE4">
      <w:pPr>
        <w:pStyle w:val="ConsPlusNonformat"/>
        <w:jc w:val="both"/>
      </w:pPr>
      <w:r w:rsidRPr="00900B6A">
        <w:t xml:space="preserve">    </w:t>
      </w:r>
    </w:p>
    <w:p w14:paraId="7A8FEE69" w14:textId="77777777" w:rsidR="00F34C8B" w:rsidRPr="00900B6A" w:rsidRDefault="00F34C8B" w:rsidP="00F34C8B">
      <w:pPr>
        <w:pStyle w:val="ConsPlusNonformat"/>
        <w:jc w:val="both"/>
      </w:pPr>
    </w:p>
    <w:p w14:paraId="1FE256A5" w14:textId="33644109"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14:paraId="4922B409" w14:textId="77777777" w:rsidR="0053227D" w:rsidRPr="00900B6A" w:rsidRDefault="0053227D" w:rsidP="0053227D">
      <w:pPr>
        <w:pStyle w:val="ConsPlusNonformat"/>
        <w:jc w:val="both"/>
      </w:pPr>
      <w:r w:rsidRPr="00900B6A">
        <w:t xml:space="preserve">                              (подпись)       (расшифровка подписи)</w:t>
      </w:r>
    </w:p>
    <w:p w14:paraId="53618AAB" w14:textId="77777777"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14:paraId="2E3B83E3" w14:textId="76369D3A"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14:paraId="4E29C4AB" w14:textId="77777777" w:rsidR="0053227D" w:rsidRDefault="0053227D" w:rsidP="0053227D">
      <w:pPr>
        <w:pStyle w:val="ConsPlusNormal"/>
        <w:ind w:firstLine="540"/>
        <w:jc w:val="both"/>
      </w:pPr>
    </w:p>
    <w:p w14:paraId="72C722DD" w14:textId="77777777" w:rsidR="0015261C" w:rsidRDefault="0015261C" w:rsidP="0053227D">
      <w:pPr>
        <w:pStyle w:val="ConsPlusNormal"/>
        <w:ind w:firstLine="540"/>
        <w:jc w:val="both"/>
      </w:pPr>
    </w:p>
    <w:p w14:paraId="5C917E2E" w14:textId="77777777" w:rsidR="0015261C" w:rsidRDefault="0015261C" w:rsidP="0053227D">
      <w:pPr>
        <w:pStyle w:val="ConsPlusNormal"/>
        <w:ind w:firstLine="540"/>
        <w:jc w:val="both"/>
      </w:pPr>
    </w:p>
    <w:p w14:paraId="54A29B54" w14:textId="77777777" w:rsidR="0015261C" w:rsidRDefault="0015261C" w:rsidP="0053227D">
      <w:pPr>
        <w:pStyle w:val="ConsPlusNormal"/>
        <w:ind w:firstLine="540"/>
        <w:jc w:val="both"/>
      </w:pPr>
    </w:p>
    <w:p w14:paraId="7D2DBF93" w14:textId="77777777" w:rsidR="0015261C" w:rsidRDefault="0015261C" w:rsidP="0053227D">
      <w:pPr>
        <w:pStyle w:val="ConsPlusNormal"/>
        <w:ind w:firstLine="540"/>
        <w:jc w:val="both"/>
      </w:pPr>
    </w:p>
    <w:p w14:paraId="5F1B7757" w14:textId="77777777" w:rsidR="0015261C" w:rsidRDefault="0015261C" w:rsidP="0053227D">
      <w:pPr>
        <w:pStyle w:val="ConsPlusNormal"/>
        <w:ind w:firstLine="540"/>
        <w:jc w:val="both"/>
      </w:pPr>
    </w:p>
    <w:p w14:paraId="3BBE3812" w14:textId="77777777" w:rsidR="0015261C" w:rsidRDefault="0015261C" w:rsidP="0053227D">
      <w:pPr>
        <w:pStyle w:val="ConsPlusNormal"/>
        <w:ind w:firstLine="540"/>
        <w:jc w:val="both"/>
      </w:pPr>
    </w:p>
    <w:p w14:paraId="0B79E0DC" w14:textId="77777777" w:rsidR="0015261C" w:rsidRDefault="0015261C" w:rsidP="0053227D">
      <w:pPr>
        <w:pStyle w:val="ConsPlusNormal"/>
        <w:ind w:firstLine="540"/>
        <w:jc w:val="both"/>
      </w:pPr>
    </w:p>
    <w:p w14:paraId="5DB414FD" w14:textId="77777777" w:rsidR="0015261C" w:rsidRDefault="0015261C" w:rsidP="0053227D">
      <w:pPr>
        <w:pStyle w:val="ConsPlusNormal"/>
        <w:ind w:firstLine="540"/>
        <w:jc w:val="both"/>
      </w:pPr>
    </w:p>
    <w:p w14:paraId="6096092C" w14:textId="77777777" w:rsidR="0015261C" w:rsidRDefault="0015261C" w:rsidP="0053227D">
      <w:pPr>
        <w:pStyle w:val="ConsPlusNormal"/>
        <w:ind w:firstLine="540"/>
        <w:jc w:val="both"/>
      </w:pPr>
    </w:p>
    <w:p w14:paraId="76EABFF6" w14:textId="77777777" w:rsidR="0015261C" w:rsidRDefault="0015261C" w:rsidP="0053227D">
      <w:pPr>
        <w:pStyle w:val="ConsPlusNormal"/>
        <w:ind w:firstLine="540"/>
        <w:jc w:val="both"/>
      </w:pPr>
    </w:p>
    <w:p w14:paraId="26D33E8C" w14:textId="77777777" w:rsidR="0015261C" w:rsidRDefault="0015261C" w:rsidP="0053227D">
      <w:pPr>
        <w:pStyle w:val="ConsPlusNormal"/>
        <w:ind w:firstLine="540"/>
        <w:jc w:val="both"/>
      </w:pPr>
    </w:p>
    <w:p w14:paraId="11135635" w14:textId="77777777" w:rsidR="0015261C" w:rsidRDefault="0015261C" w:rsidP="0053227D">
      <w:pPr>
        <w:pStyle w:val="ConsPlusNormal"/>
        <w:ind w:firstLine="540"/>
        <w:jc w:val="both"/>
      </w:pPr>
    </w:p>
    <w:p w14:paraId="2DDEDE76" w14:textId="77777777" w:rsidR="0015261C" w:rsidRDefault="0015261C" w:rsidP="0053227D">
      <w:pPr>
        <w:pStyle w:val="ConsPlusNormal"/>
        <w:ind w:firstLine="540"/>
        <w:jc w:val="both"/>
      </w:pPr>
    </w:p>
    <w:p w14:paraId="5A0918FA" w14:textId="77777777" w:rsidR="0015261C" w:rsidRDefault="0015261C" w:rsidP="0053227D">
      <w:pPr>
        <w:pStyle w:val="ConsPlusNormal"/>
        <w:ind w:firstLine="540"/>
        <w:jc w:val="both"/>
      </w:pPr>
    </w:p>
    <w:p w14:paraId="265753B5" w14:textId="77777777" w:rsidR="0015261C" w:rsidRPr="00900B6A" w:rsidRDefault="0015261C" w:rsidP="0053227D">
      <w:pPr>
        <w:pStyle w:val="ConsPlusNormal"/>
        <w:ind w:firstLine="540"/>
        <w:jc w:val="both"/>
      </w:pPr>
    </w:p>
    <w:p w14:paraId="336AA592"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1D5E9687"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69CC1534" w14:textId="77777777" w:rsidR="0053227D" w:rsidRPr="00900B6A" w:rsidRDefault="0053227D" w:rsidP="0053227D">
      <w:pPr>
        <w:pStyle w:val="ConsPlusNormal"/>
        <w:jc w:val="center"/>
      </w:pPr>
      <w:bookmarkStart w:id="40" w:name="P488"/>
      <w:bookmarkEnd w:id="40"/>
      <w:r w:rsidRPr="00900B6A">
        <w:t>БЛОК-СХЕМА</w:t>
      </w:r>
    </w:p>
    <w:p w14:paraId="55566439" w14:textId="77777777" w:rsidR="0053227D" w:rsidRPr="00900B6A" w:rsidRDefault="0053227D" w:rsidP="0053227D">
      <w:pPr>
        <w:pStyle w:val="ConsPlusNormal"/>
        <w:jc w:val="center"/>
      </w:pPr>
      <w:r w:rsidRPr="00900B6A">
        <w:t>ПО ПРЕДОСТАВЛЕНИЮ МУНИЦИПАЛЬНОЙ УСЛУГИ "ЗАКЛЮЧЕНИЕ</w:t>
      </w:r>
    </w:p>
    <w:p w14:paraId="6E4FD3F8" w14:textId="77777777" w:rsidR="0053227D" w:rsidRPr="00900B6A" w:rsidRDefault="0053227D" w:rsidP="0053227D">
      <w:pPr>
        <w:pStyle w:val="ConsPlusNormal"/>
        <w:jc w:val="center"/>
      </w:pPr>
      <w:r w:rsidRPr="00900B6A">
        <w:t>СОГЛАШЕНИЯ О ПЕРЕРАСПРЕДЕЛЕНИИ ЗЕМЕЛЬ И (ИЛИ) ЗЕМЕЛЬНЫХ</w:t>
      </w:r>
    </w:p>
    <w:p w14:paraId="0783B534" w14:textId="77777777" w:rsidR="0053227D" w:rsidRPr="00900B6A" w:rsidRDefault="0053227D" w:rsidP="0053227D">
      <w:pPr>
        <w:pStyle w:val="ConsPlusNormal"/>
        <w:jc w:val="center"/>
      </w:pPr>
      <w:r w:rsidRPr="00900B6A">
        <w:t>УЧАСТКОВ, НАХОДЯЩИХСЯ В МУНИЦИПАЛЬНОЙ СОБСТВЕННОСТИ,</w:t>
      </w:r>
    </w:p>
    <w:p w14:paraId="62CB32C7" w14:textId="77777777" w:rsidR="0053227D" w:rsidRPr="00900B6A" w:rsidRDefault="0053227D" w:rsidP="0053227D">
      <w:pPr>
        <w:pStyle w:val="ConsPlusNormal"/>
        <w:jc w:val="center"/>
      </w:pPr>
      <w:r w:rsidRPr="00900B6A">
        <w:t>И ЗЕМЕЛЬНЫХ УЧАСТКОВ, НАХОДЯЩИХСЯ В ЧАСТНОЙ СОБСТВЕННОСТИ"</w:t>
      </w:r>
    </w:p>
    <w:p w14:paraId="2867E08C" w14:textId="77777777" w:rsidR="0053227D" w:rsidRPr="00900B6A" w:rsidRDefault="0053227D" w:rsidP="0053227D">
      <w:pPr>
        <w:pStyle w:val="ConsPlusNormal"/>
        <w:ind w:firstLine="540"/>
        <w:jc w:val="both"/>
      </w:pPr>
    </w:p>
    <w:p w14:paraId="341E360C" w14:textId="77777777" w:rsidR="0053227D" w:rsidRPr="00900B6A" w:rsidRDefault="0053227D" w:rsidP="0053227D">
      <w:pPr>
        <w:pStyle w:val="ConsPlusNonformat"/>
        <w:jc w:val="both"/>
      </w:pPr>
      <w:r w:rsidRPr="00900B6A">
        <w:t>┌─────────────────────────────────────────────────────────────────────────┐</w:t>
      </w:r>
    </w:p>
    <w:p w14:paraId="060C4660" w14:textId="77777777"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14:paraId="1FF48673" w14:textId="77777777" w:rsidR="0053227D" w:rsidRPr="00900B6A" w:rsidRDefault="00F06C60" w:rsidP="0053227D">
      <w:pPr>
        <w:pStyle w:val="ConsPlusNonformat"/>
        <w:jc w:val="both"/>
      </w:pPr>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
    <w:p w14:paraId="02D6BEC0" w14:textId="77777777" w:rsidR="0053227D" w:rsidRPr="00900B6A" w:rsidRDefault="0053227D" w:rsidP="0053227D">
      <w:pPr>
        <w:pStyle w:val="ConsPlusNonformat"/>
        <w:jc w:val="both"/>
      </w:pPr>
      <w:r w:rsidRPr="00900B6A">
        <w:t>└────────────────────────────────────┬────────────────────────────────────┘</w:t>
      </w:r>
    </w:p>
    <w:p w14:paraId="03607E7B" w14:textId="77777777" w:rsidR="0053227D" w:rsidRPr="00900B6A" w:rsidRDefault="0053227D" w:rsidP="0053227D">
      <w:pPr>
        <w:pStyle w:val="ConsPlusNonformat"/>
        <w:jc w:val="both"/>
      </w:pPr>
      <w:r w:rsidRPr="00900B6A">
        <w:t xml:space="preserve">                                 да \/</w:t>
      </w:r>
    </w:p>
    <w:p w14:paraId="27E0E70A" w14:textId="77777777" w:rsidR="0053227D" w:rsidRPr="00900B6A" w:rsidRDefault="0053227D" w:rsidP="0053227D">
      <w:pPr>
        <w:pStyle w:val="ConsPlusNonformat"/>
        <w:jc w:val="both"/>
      </w:pPr>
      <w:r w:rsidRPr="00900B6A">
        <w:t>┌─────────────────────────────────────────────────────────────────────────┐</w:t>
      </w:r>
    </w:p>
    <w:p w14:paraId="7A0C377F" w14:textId="77777777" w:rsidR="0053227D" w:rsidRPr="00900B6A" w:rsidRDefault="0053227D" w:rsidP="0053227D">
      <w:pPr>
        <w:pStyle w:val="ConsPlusNonformat"/>
        <w:jc w:val="both"/>
      </w:pPr>
      <w:r w:rsidRPr="00900B6A">
        <w:t>│                   Рассмотрение заявления и документов                   │</w:t>
      </w:r>
    </w:p>
    <w:p w14:paraId="41BA0207" w14:textId="77777777" w:rsidR="0053227D" w:rsidRPr="00900B6A" w:rsidRDefault="0053227D" w:rsidP="0053227D">
      <w:pPr>
        <w:pStyle w:val="ConsPlusNonformat"/>
        <w:jc w:val="both"/>
      </w:pPr>
      <w:r w:rsidRPr="00900B6A">
        <w:t>└─────────────────────┬────────────────────────────────────────┬──────────┘</w:t>
      </w:r>
    </w:p>
    <w:p w14:paraId="17ECA495" w14:textId="77777777" w:rsidR="0053227D" w:rsidRPr="00900B6A" w:rsidRDefault="0053227D" w:rsidP="0053227D">
      <w:pPr>
        <w:pStyle w:val="ConsPlusNonformat"/>
        <w:jc w:val="both"/>
      </w:pPr>
      <w:r w:rsidRPr="00900B6A">
        <w:t xml:space="preserve">                  да \/                                   нет \/</w:t>
      </w:r>
    </w:p>
    <w:p w14:paraId="6C729A07" w14:textId="77777777" w:rsidR="0053227D" w:rsidRPr="00900B6A" w:rsidRDefault="0053227D" w:rsidP="0053227D">
      <w:pPr>
        <w:pStyle w:val="ConsPlusNonformat"/>
        <w:jc w:val="both"/>
      </w:pPr>
      <w:r w:rsidRPr="00900B6A">
        <w:t>┌────────────────────────────────────────────┐      ┌─────────────────────┐</w:t>
      </w:r>
    </w:p>
    <w:p w14:paraId="038BFDB3" w14:textId="77777777" w:rsidR="0053227D" w:rsidRPr="00900B6A" w:rsidRDefault="0053227D" w:rsidP="0053227D">
      <w:pPr>
        <w:pStyle w:val="ConsPlusNonformat"/>
        <w:jc w:val="both"/>
      </w:pPr>
      <w:r w:rsidRPr="00900B6A">
        <w:t>│        Принятие заявления в работу         ├────┐ │Возвращение заявления│</w:t>
      </w:r>
    </w:p>
    <w:p w14:paraId="2C9078F2" w14:textId="77777777" w:rsidR="0053227D" w:rsidRPr="00900B6A" w:rsidRDefault="0053227D" w:rsidP="0053227D">
      <w:pPr>
        <w:pStyle w:val="ConsPlusNonformat"/>
        <w:jc w:val="both"/>
      </w:pPr>
      <w:r w:rsidRPr="00900B6A">
        <w:t>└──────────┬───────────────────────┬─────────┘    │ │      заявителю      │</w:t>
      </w:r>
    </w:p>
    <w:p w14:paraId="3D7CA93E" w14:textId="77777777" w:rsidR="0053227D" w:rsidRPr="00900B6A" w:rsidRDefault="0053227D" w:rsidP="0053227D">
      <w:pPr>
        <w:pStyle w:val="ConsPlusNonformat"/>
        <w:jc w:val="both"/>
      </w:pPr>
      <w:r w:rsidRPr="00900B6A">
        <w:t xml:space="preserve">           │                       │              │ └─────────────────────┘</w:t>
      </w:r>
    </w:p>
    <w:p w14:paraId="72757461" w14:textId="77777777" w:rsidR="0053227D" w:rsidRPr="00900B6A" w:rsidRDefault="0053227D" w:rsidP="0053227D">
      <w:pPr>
        <w:pStyle w:val="ConsPlusNonformat"/>
        <w:jc w:val="both"/>
      </w:pPr>
      <w:r w:rsidRPr="00900B6A">
        <w:t xml:space="preserve">       да \/                  нет \/             \/</w:t>
      </w:r>
    </w:p>
    <w:p w14:paraId="1EFEAAAC" w14:textId="77777777" w:rsidR="0053227D" w:rsidRPr="00900B6A" w:rsidRDefault="0053227D" w:rsidP="0053227D">
      <w:pPr>
        <w:pStyle w:val="ConsPlusNonformat"/>
        <w:jc w:val="both"/>
      </w:pPr>
      <w:r w:rsidRPr="00900B6A">
        <w:t>┌─────────────────────┐  ┌───────────────────┐  ┌─────────────────────────┐</w:t>
      </w:r>
    </w:p>
    <w:p w14:paraId="2AE63EA9" w14:textId="77777777" w:rsidR="0053227D" w:rsidRPr="00900B6A" w:rsidRDefault="0053227D" w:rsidP="0053227D">
      <w:pPr>
        <w:pStyle w:val="ConsPlusNonformat"/>
        <w:jc w:val="both"/>
      </w:pPr>
      <w:r w:rsidRPr="00900B6A">
        <w:t>│  Принятие решения   │  │Принятие решения об│  │    Принятие решения     │</w:t>
      </w:r>
    </w:p>
    <w:p w14:paraId="5DFE9962" w14:textId="77777777" w:rsidR="0053227D" w:rsidRPr="00900B6A" w:rsidRDefault="0053227D" w:rsidP="0053227D">
      <w:pPr>
        <w:pStyle w:val="ConsPlusNonformat"/>
        <w:jc w:val="both"/>
      </w:pPr>
      <w:r w:rsidRPr="00900B6A">
        <w:t>│ о даче согласия на  │  │отказе в заключении│  │  об утверждении схемы   │</w:t>
      </w:r>
    </w:p>
    <w:p w14:paraId="0B4F2317" w14:textId="77777777" w:rsidR="0053227D" w:rsidRPr="00900B6A" w:rsidRDefault="0053227D" w:rsidP="0053227D">
      <w:pPr>
        <w:pStyle w:val="ConsPlusNonformat"/>
        <w:jc w:val="both"/>
      </w:pPr>
      <w:r w:rsidRPr="00900B6A">
        <w:t>│заключение соглашения│  │    соглашения     │  │ расположения земельного │</w:t>
      </w:r>
    </w:p>
    <w:p w14:paraId="7601DEB4" w14:textId="77777777" w:rsidR="0053227D" w:rsidRPr="00900B6A" w:rsidRDefault="0053227D" w:rsidP="0053227D">
      <w:pPr>
        <w:pStyle w:val="ConsPlusNonformat"/>
        <w:jc w:val="both"/>
      </w:pPr>
      <w:r w:rsidRPr="00900B6A">
        <w:t>│ о перераспределении │  │о перераспределении│  │  участка и направление  │</w:t>
      </w:r>
    </w:p>
    <w:p w14:paraId="40C985D1" w14:textId="77777777" w:rsidR="0053227D" w:rsidRPr="00900B6A" w:rsidRDefault="0053227D" w:rsidP="0053227D">
      <w:pPr>
        <w:pStyle w:val="ConsPlusNonformat"/>
        <w:jc w:val="both"/>
      </w:pPr>
      <w:r w:rsidRPr="00900B6A">
        <w:t>│ земельных участков  │  │земельных участков │  │  решения с приложением  │</w:t>
      </w:r>
    </w:p>
    <w:p w14:paraId="0E1F8875" w14:textId="77777777" w:rsidR="0053227D" w:rsidRPr="00900B6A" w:rsidRDefault="0053227D" w:rsidP="0053227D">
      <w:pPr>
        <w:pStyle w:val="ConsPlusNonformat"/>
        <w:jc w:val="both"/>
      </w:pPr>
      <w:r w:rsidRPr="00900B6A">
        <w:t>│  в соответствии с   │  │                   │  │указанной схемы заявителю│</w:t>
      </w:r>
    </w:p>
    <w:p w14:paraId="6AC2A8B3" w14:textId="77777777" w:rsidR="0053227D" w:rsidRPr="00900B6A" w:rsidRDefault="0053227D" w:rsidP="0053227D">
      <w:pPr>
        <w:pStyle w:val="ConsPlusNonformat"/>
        <w:jc w:val="both"/>
      </w:pPr>
      <w:r w:rsidRPr="00900B6A">
        <w:t>│утвержденным проектом│  │                   │  │   земельных участков    │</w:t>
      </w:r>
    </w:p>
    <w:p w14:paraId="48CEBDB5" w14:textId="77777777" w:rsidR="0053227D" w:rsidRPr="00900B6A" w:rsidRDefault="0053227D" w:rsidP="0053227D">
      <w:pPr>
        <w:pStyle w:val="ConsPlusNonformat"/>
        <w:jc w:val="both"/>
      </w:pPr>
      <w:r w:rsidRPr="00900B6A">
        <w:t>│межевания территории │  │                   │  │                         │</w:t>
      </w:r>
    </w:p>
    <w:p w14:paraId="3E50AB0F" w14:textId="77777777" w:rsidR="0053227D" w:rsidRPr="00900B6A" w:rsidRDefault="0053227D" w:rsidP="0053227D">
      <w:pPr>
        <w:pStyle w:val="ConsPlusNonformat"/>
        <w:jc w:val="both"/>
      </w:pPr>
      <w:r w:rsidRPr="00900B6A">
        <w:t>└──────────┬──────────┘  └─────────┬─────────┘  └────────────┬────────────┘</w:t>
      </w:r>
    </w:p>
    <w:p w14:paraId="37BF4447" w14:textId="77777777" w:rsidR="0053227D" w:rsidRPr="00900B6A" w:rsidRDefault="0053227D" w:rsidP="0053227D">
      <w:pPr>
        <w:pStyle w:val="ConsPlusNonformat"/>
        <w:jc w:val="both"/>
      </w:pPr>
      <w:r w:rsidRPr="00900B6A">
        <w:t xml:space="preserve">          \/                      \/                        \/</w:t>
      </w:r>
    </w:p>
    <w:p w14:paraId="3FAB2BDD" w14:textId="77777777" w:rsidR="0053227D" w:rsidRPr="00900B6A" w:rsidRDefault="0053227D" w:rsidP="0053227D">
      <w:pPr>
        <w:pStyle w:val="ConsPlusNonformat"/>
        <w:jc w:val="both"/>
      </w:pPr>
      <w:r w:rsidRPr="00900B6A">
        <w:t>┌─────────────────────────────────────────────────────────────────────────┐</w:t>
      </w:r>
    </w:p>
    <w:p w14:paraId="24BE8F7C" w14:textId="77777777"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14:paraId="3D93457D" w14:textId="77777777" w:rsidR="0053227D" w:rsidRPr="00900B6A" w:rsidRDefault="0053227D" w:rsidP="0053227D">
      <w:pPr>
        <w:pStyle w:val="ConsPlusNonformat"/>
        <w:jc w:val="both"/>
      </w:pPr>
      <w:r w:rsidRPr="00900B6A">
        <w:t>└─────────────────────────────────────────────────────────────────────────┘</w:t>
      </w:r>
    </w:p>
    <w:p w14:paraId="55DDA426" w14:textId="77777777"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14:paraId="32EF3A8B" w14:textId="77777777"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EA5C030" w14:textId="77777777"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32FB20"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D8F98D"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EA8B09"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E4B8ED"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974214"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CEB4EA"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FF1899"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5F8A23"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316A"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CB7B09"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3BE5B5"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E817A3"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DF9B9C"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618FE1"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D98D45"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0D6470"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D2E465" w14:textId="77777777" w:rsidR="0015261C"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90CA03" w14:textId="77777777" w:rsidR="0015261C" w:rsidRPr="00900B6A" w:rsidRDefault="0015261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1" w:name="_GoBack"/>
      <w:bookmarkEnd w:id="41"/>
    </w:p>
    <w:p w14:paraId="57CAB52C" w14:textId="77777777"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lastRenderedPageBreak/>
        <w:t>Приложение 5</w:t>
      </w:r>
    </w:p>
    <w:p w14:paraId="16953A9E" w14:textId="77777777"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14:paraId="75F68CDF" w14:textId="77777777" w:rsidR="000E2352" w:rsidRPr="00900B6A" w:rsidRDefault="000E2352" w:rsidP="00330581">
      <w:pPr>
        <w:spacing w:after="0" w:line="240" w:lineRule="auto"/>
        <w:jc w:val="right"/>
        <w:rPr>
          <w:rFonts w:ascii="Times New Roman" w:hAnsi="Times New Roman" w:cs="Times New Roman"/>
          <w:sz w:val="24"/>
          <w:szCs w:val="24"/>
        </w:rPr>
      </w:pPr>
    </w:p>
    <w:p w14:paraId="0E87402D" w14:textId="77777777" w:rsidR="00BD7D55" w:rsidRPr="00900B6A" w:rsidRDefault="00BD7D55" w:rsidP="00330581">
      <w:pPr>
        <w:pStyle w:val="ConsPlusNonformat"/>
        <w:jc w:val="right"/>
      </w:pPr>
      <w:r w:rsidRPr="00900B6A">
        <w:t>____________________________</w:t>
      </w:r>
    </w:p>
    <w:p w14:paraId="75B5A6E2" w14:textId="77777777" w:rsidR="00BD7D55" w:rsidRPr="00900B6A" w:rsidRDefault="00BD7D55" w:rsidP="00330581">
      <w:pPr>
        <w:pStyle w:val="ConsPlusNonformat"/>
        <w:jc w:val="right"/>
      </w:pPr>
      <w:r w:rsidRPr="00900B6A">
        <w:t xml:space="preserve">                                               ____________________________</w:t>
      </w:r>
    </w:p>
    <w:p w14:paraId="54D01034" w14:textId="77777777" w:rsidR="00BD7D55" w:rsidRPr="00900B6A" w:rsidRDefault="00BD7D55" w:rsidP="00330581">
      <w:pPr>
        <w:pStyle w:val="ConsPlusNonformat"/>
        <w:jc w:val="right"/>
      </w:pPr>
      <w:r w:rsidRPr="00900B6A">
        <w:t xml:space="preserve">                                               ____________________________</w:t>
      </w:r>
    </w:p>
    <w:p w14:paraId="4D0A8E81" w14:textId="77777777"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14:paraId="2909CF1E" w14:textId="77777777"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14:paraId="785B8D15" w14:textId="77777777"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14:paraId="6B406100"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900B6A">
        <w:rPr>
          <w:rFonts w:ascii="Times New Roman" w:hAnsi="Times New Roman" w:cs="Times New Roman"/>
          <w:sz w:val="24"/>
          <w:szCs w:val="24"/>
        </w:rPr>
        <w:t>ЗАЯВЛЕНИЕ (ЖАЛОБА)</w:t>
      </w:r>
    </w:p>
    <w:p w14:paraId="7947420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2E45D06E"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5AC1357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6FBB857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05DE9EB4"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BA33F" w14:textId="77777777" w:rsidR="001536CB" w:rsidRDefault="001536CB" w:rsidP="006541E2">
      <w:pPr>
        <w:spacing w:after="0" w:line="240" w:lineRule="auto"/>
      </w:pPr>
      <w:r>
        <w:separator/>
      </w:r>
    </w:p>
  </w:endnote>
  <w:endnote w:type="continuationSeparator" w:id="0">
    <w:p w14:paraId="5FD43C78" w14:textId="77777777" w:rsidR="001536CB" w:rsidRDefault="001536C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8B40AB" w:rsidRPr="00D347DC" w:rsidRDefault="008B40AB"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15261C">
          <w:rPr>
            <w:rFonts w:ascii="Times New Roman" w:hAnsi="Times New Roman" w:cs="Times New Roman"/>
            <w:noProof/>
          </w:rPr>
          <w:t>27</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F1284" w14:textId="77777777" w:rsidR="001536CB" w:rsidRDefault="001536CB" w:rsidP="006541E2">
      <w:pPr>
        <w:spacing w:after="0" w:line="240" w:lineRule="auto"/>
      </w:pPr>
      <w:r>
        <w:separator/>
      </w:r>
    </w:p>
  </w:footnote>
  <w:footnote w:type="continuationSeparator" w:id="0">
    <w:p w14:paraId="1FD00F3B" w14:textId="77777777" w:rsidR="001536CB" w:rsidRDefault="001536CB"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A6FF5"/>
    <w:multiLevelType w:val="multilevel"/>
    <w:tmpl w:val="BA0033F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261C"/>
    <w:rsid w:val="001536CB"/>
    <w:rsid w:val="001634B9"/>
    <w:rsid w:val="00167583"/>
    <w:rsid w:val="001711AA"/>
    <w:rsid w:val="001814ED"/>
    <w:rsid w:val="00182677"/>
    <w:rsid w:val="0018503A"/>
    <w:rsid w:val="00186DA8"/>
    <w:rsid w:val="00187D6E"/>
    <w:rsid w:val="00197C47"/>
    <w:rsid w:val="001A0050"/>
    <w:rsid w:val="001A0B2C"/>
    <w:rsid w:val="001A124D"/>
    <w:rsid w:val="001A2169"/>
    <w:rsid w:val="001A4927"/>
    <w:rsid w:val="001C5F87"/>
    <w:rsid w:val="001E4268"/>
    <w:rsid w:val="001F43A7"/>
    <w:rsid w:val="001F5427"/>
    <w:rsid w:val="001F62A5"/>
    <w:rsid w:val="00201B82"/>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4429"/>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11CC"/>
    <w:rsid w:val="007C5588"/>
    <w:rsid w:val="007D0525"/>
    <w:rsid w:val="007D0D09"/>
    <w:rsid w:val="007D2A18"/>
    <w:rsid w:val="007D3CBB"/>
    <w:rsid w:val="007D4D80"/>
    <w:rsid w:val="007E15FD"/>
    <w:rsid w:val="007E2BDC"/>
    <w:rsid w:val="007E4F65"/>
    <w:rsid w:val="007F1B87"/>
    <w:rsid w:val="007F4DBF"/>
    <w:rsid w:val="007F6597"/>
    <w:rsid w:val="00814C55"/>
    <w:rsid w:val="00814D5B"/>
    <w:rsid w:val="008166B3"/>
    <w:rsid w:val="00816DD3"/>
    <w:rsid w:val="008213B4"/>
    <w:rsid w:val="00835420"/>
    <w:rsid w:val="0083545E"/>
    <w:rsid w:val="00836710"/>
    <w:rsid w:val="00841B85"/>
    <w:rsid w:val="00844738"/>
    <w:rsid w:val="008524D0"/>
    <w:rsid w:val="008528AB"/>
    <w:rsid w:val="008533F4"/>
    <w:rsid w:val="00874B12"/>
    <w:rsid w:val="00886967"/>
    <w:rsid w:val="0089050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3B3E"/>
    <w:rsid w:val="00AA58D8"/>
    <w:rsid w:val="00AB17AF"/>
    <w:rsid w:val="00AB2FBC"/>
    <w:rsid w:val="00AB7EB4"/>
    <w:rsid w:val="00AC0315"/>
    <w:rsid w:val="00AC34A7"/>
    <w:rsid w:val="00AD2C5F"/>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C7A6A"/>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025"/>
    <w:rsid w:val="00E96CF8"/>
    <w:rsid w:val="00EA7B07"/>
    <w:rsid w:val="00EB41EC"/>
    <w:rsid w:val="00EB7FC3"/>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458BA"/>
    <w:rsid w:val="00F55009"/>
    <w:rsid w:val="00F5676A"/>
    <w:rsid w:val="00F62568"/>
    <w:rsid w:val="00F63FFA"/>
    <w:rsid w:val="00F64B28"/>
    <w:rsid w:val="00F64DCA"/>
    <w:rsid w:val="00F66C61"/>
    <w:rsid w:val="00F715EF"/>
    <w:rsid w:val="00F763DF"/>
    <w:rsid w:val="00F777DE"/>
    <w:rsid w:val="00F82F51"/>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15:docId w15:val="{1D81A49E-BF71-493C-8F95-145ABEBA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83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http://www.&#1088;&#1086;&#1084;&#1072;&#1096;&#1082;&#1080;&#1085;&#1089;&#1082;&#1086;&#1077;.&#1088;&#1092;" TargetMode="External"/><Relationship Id="rId4" Type="http://schemas.openxmlformats.org/officeDocument/2006/relationships/settings" Target="settings.xml"/><Relationship Id="rId9" Type="http://schemas.openxmlformats.org/officeDocument/2006/relationships/hyperlink" Target="consultantplus://offline/ref=8AC32E0CCD5ED0F7608436B4E74F5519E8CCF181644562EC7CCCFB5FCDc8N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05BD-B3FC-4300-B17E-299CB838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11100</Words>
  <Characters>63272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Ромашки</cp:lastModifiedBy>
  <cp:revision>3</cp:revision>
  <cp:lastPrinted>2017-08-21T06:53:00Z</cp:lastPrinted>
  <dcterms:created xsi:type="dcterms:W3CDTF">2017-08-21T09:06:00Z</dcterms:created>
  <dcterms:modified xsi:type="dcterms:W3CDTF">2017-09-12T08:47:00Z</dcterms:modified>
</cp:coreProperties>
</file>