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70DF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F7C4E" wp14:editId="1EA0B379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768FB5E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4180359E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6E95BA86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01219581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4E0B63" w:rsidRPr="004E0B63" w14:paraId="0E46578F" w14:textId="77777777" w:rsidTr="00D543C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711BDB" w14:textId="77777777" w:rsidR="004E0B63" w:rsidRPr="004E0B63" w:rsidRDefault="004E0B63" w:rsidP="004E0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3B99D45D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1774C2F3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7567A743" w14:textId="77777777"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4889E04" w14:textId="64D8FEEC"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C166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D6B5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9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февраля 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959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D6B5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6D6B54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14:paraId="2822CFDA" w14:textId="77777777"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8CB436" w14:textId="77777777" w:rsidR="00146C12" w:rsidRPr="00146C12" w:rsidRDefault="004E0B63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146C12"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Ромашкинское сельское поселение </w:t>
      </w:r>
    </w:p>
    <w:p w14:paraId="62EA6989" w14:textId="77777777" w:rsidR="00146C12" w:rsidRPr="00146C12" w:rsidRDefault="00146C12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5DF9884" w14:textId="37FCD034" w:rsidR="004E0B63" w:rsidRPr="004E0B63" w:rsidRDefault="00146C12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 на 20</w:t>
      </w:r>
      <w:r w:rsidR="00A92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20</w:t>
      </w:r>
      <w:r w:rsidR="00A92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</w:p>
    <w:p w14:paraId="7DEAE16E" w14:textId="0740A31F" w:rsidR="004E0B63" w:rsidRDefault="00F65A1F" w:rsidP="004E0B6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A92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A4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36D7453A" w14:textId="77777777" w:rsidR="00580752" w:rsidRPr="004E0B63" w:rsidRDefault="00580752" w:rsidP="004E0B6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879D1B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</w:t>
      </w:r>
      <w:r w:rsidR="004D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1CA30940" w14:textId="27EA6A91" w:rsidR="004E0B63" w:rsidRPr="004E0B63" w:rsidRDefault="00580752" w:rsidP="00146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 ходе </w:t>
      </w:r>
      <w:proofErr w:type="gramStart"/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  <w:r w:rsidR="00146C12" w:rsidRPr="00146C12">
        <w:rPr>
          <w:rFonts w:ascii="Times New Roman" w:eastAsia="Times New Roman" w:hAnsi="Times New Roman" w:cs="Times New Roman"/>
          <w:sz w:val="24"/>
          <w:szCs w:val="24"/>
        </w:rPr>
        <w:t>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571F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6C12" w:rsidRPr="00146C12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571F1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46C12" w:rsidRPr="00146C12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40B8">
        <w:rPr>
          <w:rFonts w:ascii="Times New Roman" w:eastAsia="Times New Roman" w:hAnsi="Times New Roman" w:cs="Times New Roman"/>
          <w:sz w:val="24"/>
          <w:szCs w:val="24"/>
        </w:rPr>
        <w:t xml:space="preserve">  за 20</w:t>
      </w:r>
      <w:r w:rsidR="00571F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62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40B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35A69A37" w14:textId="669538D1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3771223" w14:textId="6DA07D98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</w:t>
      </w:r>
      <w:r w:rsidR="00571F1A">
        <w:rPr>
          <w:rFonts w:ascii="Times New Roman" w:eastAsia="Times New Roman" w:hAnsi="Times New Roman" w:cs="Times New Roman"/>
          <w:sz w:val="24"/>
          <w:szCs w:val="24"/>
        </w:rPr>
        <w:t xml:space="preserve"> размещения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FFA09C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7EC1369E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94335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4332D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5807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0DC26E7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CD58CA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D41461" w14:textId="77777777" w:rsid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1E7C4B" w14:textId="77777777" w:rsidR="004E0B63" w:rsidRPr="004E0B63" w:rsidRDefault="004E0B63" w:rsidP="004D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9325C8" w14:textId="77777777" w:rsidR="00DD40B8" w:rsidRDefault="00DD40B8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71D5003" w14:textId="77777777" w:rsidR="004E0B63" w:rsidRP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0A933B5D" w14:textId="77777777" w:rsidR="004E0B63" w:rsidRPr="004E0B63" w:rsidRDefault="004D7A5B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4D592212" w14:textId="77777777" w:rsid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6F7CEAB9" w14:textId="77777777" w:rsidR="00F65A1F" w:rsidRPr="004E0B63" w:rsidRDefault="00F65A1F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Spec="right" w:tblpY="-60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F65A1F" w14:paraId="7B0E364A" w14:textId="77777777" w:rsidTr="00F65A1F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2645A169" w14:textId="77777777" w:rsidR="00F65A1F" w:rsidRPr="00D904B7" w:rsidRDefault="00F65A1F" w:rsidP="00F6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Утверждено:  Постановлением</w:t>
            </w:r>
            <w:proofErr w:type="gramEnd"/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14:paraId="584E09B1" w14:textId="77777777" w:rsidR="00F65A1F" w:rsidRPr="00D904B7" w:rsidRDefault="00F65A1F" w:rsidP="00F6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МО Ромашкинское СП</w:t>
            </w:r>
          </w:p>
          <w:p w14:paraId="44D6AF41" w14:textId="7178EDD6" w:rsidR="00F65A1F" w:rsidRDefault="00F65A1F" w:rsidP="004D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gramStart"/>
            <w:r w:rsidR="0057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</w:t>
            </w:r>
            <w:r w:rsidR="008E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proofErr w:type="gramEnd"/>
            <w:r w:rsidR="004D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E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6B45A160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94CE0AD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5542FFA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9C16F93" w14:textId="77777777" w:rsidR="00D904B7" w:rsidRPr="00F65A1F" w:rsidRDefault="00D904B7" w:rsidP="0066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1F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14:paraId="1CE22782" w14:textId="77777777"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14:paraId="2B12562F" w14:textId="77777777"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14:paraId="79810623" w14:textId="5CB0DB48" w:rsidR="00661E38" w:rsidRDefault="00661E38" w:rsidP="00661E38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A1F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6C0C1E">
        <w:rPr>
          <w:rFonts w:ascii="Times New Roman" w:hAnsi="Times New Roman" w:cs="Times New Roman"/>
          <w:sz w:val="28"/>
          <w:szCs w:val="28"/>
        </w:rPr>
        <w:t>20</w:t>
      </w:r>
      <w:r w:rsidRPr="00F65A1F">
        <w:rPr>
          <w:rFonts w:ascii="Times New Roman" w:hAnsi="Times New Roman" w:cs="Times New Roman"/>
          <w:sz w:val="28"/>
          <w:szCs w:val="28"/>
        </w:rPr>
        <w:t xml:space="preserve"> – 20</w:t>
      </w:r>
      <w:r w:rsidR="006C0C1E">
        <w:rPr>
          <w:rFonts w:ascii="Times New Roman" w:hAnsi="Times New Roman" w:cs="Times New Roman"/>
          <w:sz w:val="28"/>
          <w:szCs w:val="28"/>
        </w:rPr>
        <w:t>22</w:t>
      </w:r>
      <w:r w:rsidRPr="00F65A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904B7">
        <w:rPr>
          <w:rFonts w:ascii="Times New Roman" w:hAnsi="Times New Roman" w:cs="Times New Roman"/>
          <w:sz w:val="36"/>
          <w:szCs w:val="36"/>
        </w:rPr>
        <w:t>»</w:t>
      </w:r>
      <w:r w:rsidR="00395987">
        <w:rPr>
          <w:rFonts w:ascii="Times New Roman" w:hAnsi="Times New Roman" w:cs="Times New Roman"/>
          <w:sz w:val="36"/>
          <w:szCs w:val="36"/>
        </w:rPr>
        <w:t xml:space="preserve"> за 20</w:t>
      </w:r>
      <w:r w:rsidR="006C0C1E">
        <w:rPr>
          <w:rFonts w:ascii="Times New Roman" w:hAnsi="Times New Roman" w:cs="Times New Roman"/>
          <w:sz w:val="36"/>
          <w:szCs w:val="36"/>
        </w:rPr>
        <w:t>2</w:t>
      </w:r>
      <w:r w:rsidR="008E635F">
        <w:rPr>
          <w:rFonts w:ascii="Times New Roman" w:hAnsi="Times New Roman" w:cs="Times New Roman"/>
          <w:sz w:val="36"/>
          <w:szCs w:val="36"/>
        </w:rPr>
        <w:t>1</w:t>
      </w:r>
      <w:r w:rsidR="00395987">
        <w:rPr>
          <w:rFonts w:ascii="Times New Roman" w:hAnsi="Times New Roman" w:cs="Times New Roman"/>
          <w:sz w:val="36"/>
          <w:szCs w:val="36"/>
        </w:rPr>
        <w:t xml:space="preserve"> год</w:t>
      </w:r>
    </w:p>
    <w:p w14:paraId="65D56E57" w14:textId="77777777" w:rsidR="00BC09D9" w:rsidRDefault="00BC09D9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7F6E2BC" w14:textId="77777777"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652C0C" w14:textId="77777777"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557BBD2" w14:textId="77777777" w:rsidR="00F65A1F" w:rsidRPr="00D904B7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44E7B3F7" w14:textId="77777777" w:rsidTr="008E635F">
        <w:trPr>
          <w:trHeight w:val="951"/>
        </w:trPr>
        <w:tc>
          <w:tcPr>
            <w:tcW w:w="3403" w:type="dxa"/>
          </w:tcPr>
          <w:p w14:paraId="41CD63F8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7F810485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14:paraId="31E1F7AF" w14:textId="6557AE65" w:rsidR="00661E38" w:rsidRPr="00661E38" w:rsidRDefault="00661E38" w:rsidP="008E63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</w:p>
        </w:tc>
      </w:tr>
      <w:tr w:rsidR="00661E38" w14:paraId="551A7C18" w14:textId="77777777" w:rsidTr="00661E38">
        <w:tc>
          <w:tcPr>
            <w:tcW w:w="3403" w:type="dxa"/>
          </w:tcPr>
          <w:p w14:paraId="07EFD7D6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1737DCB3" w14:textId="0A908554" w:rsidR="00661E38" w:rsidRDefault="004A7282" w:rsidP="004D7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98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8E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4177FFB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95A32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BA15A26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80C401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904905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F226AD1" w14:textId="77777777" w:rsidR="00D904B7" w:rsidRDefault="00D904B7" w:rsidP="00CD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14:paraId="7668AE83" w14:textId="77777777"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14:paraId="28FBC895" w14:textId="77777777"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14:paraId="5E4AD2AB" w14:textId="3343F321" w:rsidR="00CD6258" w:rsidRPr="00CD6258" w:rsidRDefault="00CD6258" w:rsidP="00CD6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258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4A7282">
        <w:rPr>
          <w:rFonts w:ascii="Times New Roman" w:hAnsi="Times New Roman" w:cs="Times New Roman"/>
          <w:sz w:val="28"/>
          <w:szCs w:val="28"/>
        </w:rPr>
        <w:t>20</w:t>
      </w:r>
      <w:r w:rsidRPr="00CD6258">
        <w:rPr>
          <w:rFonts w:ascii="Times New Roman" w:hAnsi="Times New Roman" w:cs="Times New Roman"/>
          <w:sz w:val="28"/>
          <w:szCs w:val="28"/>
        </w:rPr>
        <w:t>– 20</w:t>
      </w:r>
      <w:r w:rsidR="004A7282">
        <w:rPr>
          <w:rFonts w:ascii="Times New Roman" w:hAnsi="Times New Roman" w:cs="Times New Roman"/>
          <w:sz w:val="28"/>
          <w:szCs w:val="28"/>
        </w:rPr>
        <w:t>22</w:t>
      </w:r>
      <w:r w:rsidRPr="00CD625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A7282">
        <w:rPr>
          <w:rFonts w:ascii="Times New Roman" w:hAnsi="Times New Roman" w:cs="Times New Roman"/>
          <w:sz w:val="28"/>
          <w:szCs w:val="28"/>
        </w:rPr>
        <w:t xml:space="preserve"> за 202</w:t>
      </w:r>
      <w:r w:rsidR="00887FAE">
        <w:rPr>
          <w:rFonts w:ascii="Times New Roman" w:hAnsi="Times New Roman" w:cs="Times New Roman"/>
          <w:sz w:val="28"/>
          <w:szCs w:val="28"/>
        </w:rPr>
        <w:t>1</w:t>
      </w:r>
      <w:r w:rsidR="004A728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780E274" w14:textId="77777777" w:rsidR="00661E38" w:rsidRPr="00CD6258" w:rsidRDefault="00D904B7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267C7168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14:paraId="0F17609A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0EE1A1CE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0109159C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48EB6DF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0A6182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634B64A8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65A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5E617638" w14:textId="18F16B3A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 w:rsidR="00F65A1F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4A728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92233B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167"/>
        <w:gridCol w:w="727"/>
        <w:gridCol w:w="1257"/>
        <w:gridCol w:w="1216"/>
        <w:gridCol w:w="1216"/>
        <w:gridCol w:w="1845"/>
      </w:tblGrid>
      <w:tr w:rsidR="00521850" w:rsidRPr="00521850" w14:paraId="0669BC1E" w14:textId="77777777" w:rsidTr="00521850">
        <w:trPr>
          <w:trHeight w:val="73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FE23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4587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2A74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98459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27D72CDD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04E0EEA9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44306ABD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07BA7FC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72E8216C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4E5712E3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3D7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14:paraId="50CE9893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14:paraId="20C02575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521850" w:rsidRPr="00521850" w14:paraId="6550F9A4" w14:textId="77777777" w:rsidTr="00521850">
        <w:trPr>
          <w:trHeight w:val="34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90BC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3ADC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FD75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7527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388D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5BD4" w14:textId="77777777" w:rsidR="00521850" w:rsidRPr="00521850" w:rsidRDefault="00521850" w:rsidP="005218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AF5A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1850" w:rsidRPr="00521850" w14:paraId="289F3A1F" w14:textId="77777777" w:rsidTr="00521850">
        <w:trPr>
          <w:trHeight w:val="7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02A2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FCEF" w14:textId="77777777" w:rsidR="00521850" w:rsidRPr="00521850" w:rsidRDefault="00521850" w:rsidP="0052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2EDF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F6E1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5B8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87D6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D71C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521850" w:rsidRPr="00521850" w14:paraId="74A0BBC1" w14:textId="77777777" w:rsidTr="0052185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6EC8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DF59" w14:textId="77777777" w:rsidR="00521850" w:rsidRPr="00521850" w:rsidRDefault="00521850" w:rsidP="00521850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3A5E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м.кв</w:t>
            </w:r>
            <w:proofErr w:type="spellEnd"/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E43E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BED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AEED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8D0C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</w:tr>
      <w:tr w:rsidR="00521850" w:rsidRPr="00521850" w14:paraId="40B55548" w14:textId="77777777" w:rsidTr="0052185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D65F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CCB5" w14:textId="77777777" w:rsidR="00521850" w:rsidRPr="00521850" w:rsidRDefault="00521850" w:rsidP="0052185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дворовой территорий многоквартирного дома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F90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м.кв</w:t>
            </w:r>
            <w:proofErr w:type="spellEnd"/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88B2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BCAD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289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FBDE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50" w:rsidRPr="00521850" w14:paraId="5DB40002" w14:textId="77777777" w:rsidTr="0052185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78B6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9185" w14:textId="77777777" w:rsidR="00521850" w:rsidRPr="00521850" w:rsidRDefault="00521850" w:rsidP="0052185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роста количества ДТП, в том числе с участием пешеходов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6605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AB54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35E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C6B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1BD1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21850" w:rsidRPr="00521850" w14:paraId="4B5BAF8A" w14:textId="77777777" w:rsidTr="0052185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9D2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191C" w14:textId="77777777" w:rsidR="00521850" w:rsidRPr="00521850" w:rsidRDefault="00521850" w:rsidP="0052185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числа пострадавших в результате ДТП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2FA0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C88A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7E9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033" w14:textId="77777777" w:rsidR="00521850" w:rsidRPr="00521850" w:rsidRDefault="00521850" w:rsidP="0052185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8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8419" w14:textId="77777777" w:rsidR="00521850" w:rsidRPr="00521850" w:rsidRDefault="00521850" w:rsidP="0052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</w:tbl>
    <w:p w14:paraId="7221508A" w14:textId="77777777"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31BBE6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092E64A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998A7B" w14:textId="77777777" w:rsidR="00661E38" w:rsidRPr="00D46487" w:rsidRDefault="00D904B7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63629C93" w14:textId="77777777"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«Развитие автомобильных дорог муниципального образования Ромашкинское сельское поселение </w:t>
      </w:r>
    </w:p>
    <w:p w14:paraId="591D9209" w14:textId="77777777"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муниципального образования Приозерский муниципальный район </w:t>
      </w:r>
    </w:p>
    <w:p w14:paraId="5E784CEB" w14:textId="4D7A75B2" w:rsidR="00A82906" w:rsidRPr="00A82906" w:rsidRDefault="00A82906" w:rsidP="00C123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Ленинградской области на 20</w:t>
      </w:r>
      <w:r w:rsidR="00521850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20</w:t>
      </w:r>
      <w:r w:rsidR="00521850">
        <w:rPr>
          <w:rFonts w:ascii="Times New Roman" w:eastAsia="Calibri" w:hAnsi="Times New Roman" w:cs="Times New Roman"/>
          <w:sz w:val="20"/>
          <w:szCs w:val="20"/>
          <w:lang w:eastAsia="ar-SA"/>
        </w:rPr>
        <w:t>22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F65A1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</w:t>
      </w:r>
      <w:r w:rsidR="00521850">
        <w:rPr>
          <w:rFonts w:ascii="Times New Roman" w:eastAsia="Calibri" w:hAnsi="Times New Roman" w:cs="Times New Roman"/>
          <w:sz w:val="20"/>
          <w:szCs w:val="20"/>
          <w:lang w:eastAsia="ar-SA"/>
        </w:rPr>
        <w:t>2</w:t>
      </w:r>
      <w:r w:rsidR="00887FAE">
        <w:rPr>
          <w:rFonts w:ascii="Times New Roman" w:eastAsia="Calibri" w:hAnsi="Times New Roman" w:cs="Times New Roman"/>
          <w:sz w:val="20"/>
          <w:szCs w:val="20"/>
          <w:lang w:eastAsia="ar-SA"/>
        </w:rPr>
        <w:t>1</w:t>
      </w:r>
      <w:r w:rsidR="00F65A1F">
        <w:rPr>
          <w:rFonts w:ascii="Times New Roman" w:eastAsia="Calibri" w:hAnsi="Times New Roman" w:cs="Times New Roman"/>
          <w:sz w:val="20"/>
          <w:szCs w:val="20"/>
          <w:lang w:eastAsia="ar-SA"/>
        </w:rPr>
        <w:t>год</w:t>
      </w:r>
    </w:p>
    <w:p w14:paraId="482BB18E" w14:textId="77777777" w:rsidR="00A82906" w:rsidRPr="00A82906" w:rsidRDefault="00A82906" w:rsidP="00C123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14:paraId="4F477ACA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584"/>
        <w:gridCol w:w="3307"/>
        <w:gridCol w:w="1727"/>
        <w:gridCol w:w="1808"/>
        <w:gridCol w:w="601"/>
        <w:gridCol w:w="449"/>
        <w:gridCol w:w="1165"/>
      </w:tblGrid>
      <w:tr w:rsidR="007A28E3" w:rsidRPr="007A28E3" w14:paraId="59E84B9E" w14:textId="77777777" w:rsidTr="000310AF">
        <w:trPr>
          <w:trHeight w:val="9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3D2F" w14:textId="77777777" w:rsidR="007A28E3" w:rsidRPr="007A28E3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E2093" w14:textId="77777777" w:rsidR="007A28E3" w:rsidRPr="007A28E3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5B7B" w14:textId="77777777" w:rsidR="007A28E3" w:rsidRPr="007A28E3" w:rsidRDefault="008120DD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3A61" w14:textId="77777777" w:rsidR="007A28E3" w:rsidRPr="008120DD" w:rsidRDefault="008120DD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53A8" w14:textId="77777777" w:rsidR="007A28E3" w:rsidRP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0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8120DD" w:rsidRPr="007A28E3" w14:paraId="0A1C996C" w14:textId="77777777" w:rsidTr="000310AF">
        <w:trPr>
          <w:trHeight w:val="9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96B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C2B9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FC8" w14:textId="02E6A98A" w:rsidR="007A28E3" w:rsidRPr="007A28E3" w:rsidRDefault="00205CA6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5528,9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F6C6" w14:textId="49AE66A5" w:rsidR="007A28E3" w:rsidRPr="007A28E3" w:rsidRDefault="00205CA6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5495,7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EFD5" w14:textId="4BEB4966" w:rsidR="007A28E3" w:rsidRPr="007A28E3" w:rsidRDefault="00205CA6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205CA6" w:rsidRPr="007A28E3" w14:paraId="4AAF682F" w14:textId="77777777" w:rsidTr="000310AF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BF3" w14:textId="77777777" w:rsidR="00205CA6" w:rsidRPr="007A28E3" w:rsidRDefault="00205CA6" w:rsidP="0020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D80717" w14:textId="77777777" w:rsidR="00205CA6" w:rsidRPr="007A28E3" w:rsidRDefault="00205CA6" w:rsidP="0020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7F1" w14:textId="6B972637" w:rsidR="00205CA6" w:rsidRPr="007A28E3" w:rsidRDefault="00205CA6" w:rsidP="002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5528,9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9252" w14:textId="7F47EC08" w:rsidR="00205CA6" w:rsidRPr="007A28E3" w:rsidRDefault="00205CA6" w:rsidP="002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5495,7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2F59" w14:textId="25D38A44" w:rsidR="00205CA6" w:rsidRPr="007A28E3" w:rsidRDefault="00205CA6" w:rsidP="0020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8120DD" w:rsidRPr="007A28E3" w14:paraId="1DD7267F" w14:textId="77777777" w:rsidTr="000310AF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0D8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BEFC48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984" w14:textId="7C205F00" w:rsidR="007A28E3" w:rsidRPr="007A28E3" w:rsidRDefault="00205CA6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3954,8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C21C" w14:textId="6865D7DC" w:rsidR="007A28E3" w:rsidRPr="007A28E3" w:rsidRDefault="00205CA6" w:rsidP="005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3954,8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680A" w14:textId="211317F2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05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120DD" w:rsidRPr="007A28E3" w14:paraId="5A8308C2" w14:textId="77777777" w:rsidTr="000310AF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7F6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8E08D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Расчистка дорог от снега, грейдирование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88D" w14:textId="372CDC80" w:rsidR="007A28E3" w:rsidRPr="007A28E3" w:rsidRDefault="00205CA6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3326,8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F36" w14:textId="2C3BBBB3" w:rsidR="007A28E3" w:rsidRPr="007A28E3" w:rsidRDefault="00205CA6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C50C1" w14:textId="2E8385F3" w:rsidR="007A28E3" w:rsidRPr="007A28E3" w:rsidRDefault="00205CA6" w:rsidP="005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4852D" w14:textId="0FA30893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60DFA" w14:textId="5AB5E870"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20DD" w:rsidRPr="007A28E3" w14:paraId="6807C469" w14:textId="77777777" w:rsidTr="000310AF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EB9E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2F0E0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технический надзор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B18B" w14:textId="4414167C" w:rsidR="007A28E3" w:rsidRPr="007A28E3" w:rsidRDefault="00205CA6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F830" w14:textId="7ED654EA"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05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02958" w14:textId="06B67A25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80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F01FD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C2BC4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20DD" w:rsidRPr="007A28E3" w14:paraId="38CDEA4C" w14:textId="77777777" w:rsidTr="000310AF">
        <w:trPr>
          <w:trHeight w:val="9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9105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AC2C0F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A9E" w14:textId="5D81692D" w:rsidR="007A28E3" w:rsidRPr="007A28E3" w:rsidRDefault="00205CA6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1574,1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4E99" w14:textId="34792708" w:rsidR="007A28E3" w:rsidRPr="007A28E3" w:rsidRDefault="00745D07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1540,9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1D33" w14:textId="3A4B8CC4" w:rsidR="007A28E3" w:rsidRPr="007A28E3" w:rsidRDefault="00745D07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E359F" w:rsidRPr="007A28E3" w14:paraId="2B7FD51E" w14:textId="77777777" w:rsidTr="000310AF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500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723E1A" w14:textId="7B065692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участка автомобильной дороги общего пользования местного значения </w:t>
            </w:r>
            <w:r w:rsidR="00C80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Ромашки ул. Речная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41C3" w14:textId="122E8D60" w:rsidR="007E359F" w:rsidRPr="007A28E3" w:rsidRDefault="00C80D30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3204,7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B945" w14:textId="1CBE3767" w:rsidR="007E359F" w:rsidRPr="007A28E3" w:rsidRDefault="00C80D30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86754" w14:textId="63DC6AE0" w:rsidR="007E359F" w:rsidRPr="007A28E3" w:rsidRDefault="007A2DC2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E359F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0E47F" w14:textId="77777777" w:rsidR="007E359F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5AB3F5" w14:textId="3CA502E3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6CFD" w14:textId="34B4BC33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359F" w:rsidRPr="007A28E3" w14:paraId="2DADD10F" w14:textId="77777777" w:rsidTr="000310AF">
        <w:trPr>
          <w:trHeight w:val="6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6EA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C854D6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69E4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02A1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3BA2C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A0219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A4D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E359F" w:rsidRPr="007A28E3" w14:paraId="13BCAD17" w14:textId="77777777" w:rsidTr="000310AF">
        <w:trPr>
          <w:trHeight w:val="6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F210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07F979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мероприятие "Предупреждение опасности поведения участков дорожного движения"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7080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A2AF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FF8A8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2F9C9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42B3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E359F" w:rsidRPr="007A28E3" w14:paraId="4FC78743" w14:textId="77777777" w:rsidTr="000310AF">
        <w:trPr>
          <w:trHeight w:val="6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996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9BCC1B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направляем на повышение безопасности дорожного движения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EEC5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F91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929C3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400BE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703D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310AF" w:rsidRPr="007A28E3" w14:paraId="6E39BAB0" w14:textId="77777777" w:rsidTr="000310AF">
        <w:trPr>
          <w:trHeight w:val="615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9CEA89" w14:textId="77777777" w:rsidR="000310AF" w:rsidRPr="007A28E3" w:rsidRDefault="000310AF" w:rsidP="00031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ПРОГРАММЕ: МУНИЦИПАЛЬНАЯ ПРОГРАММА "РАЗВИТИЕ АВТОМОБИЛЬНЫХ ДОРОГ МУНИЦИПАЛЬНОГО ОБРАЗОВАНИЯ"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6868" w14:textId="5088AE97" w:rsidR="000310AF" w:rsidRPr="007A28E3" w:rsidRDefault="000310AF" w:rsidP="000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5528,9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2112" w14:textId="269EBE55" w:rsidR="000310AF" w:rsidRPr="007A28E3" w:rsidRDefault="000310AF" w:rsidP="000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5495,7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2DE" w14:textId="35A08A17" w:rsidR="000310AF" w:rsidRPr="007A28E3" w:rsidRDefault="000310AF" w:rsidP="0003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7E359F" w:rsidRPr="007A28E3" w14:paraId="3D5402B5" w14:textId="77777777" w:rsidTr="000310AF">
        <w:trPr>
          <w:trHeight w:val="390"/>
        </w:trPr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DE82" w14:textId="6ADE5371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14:paraId="5AF8BFA8" w14:textId="77777777" w:rsidR="00C12393" w:rsidRDefault="00C12393" w:rsidP="00C123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C12393" w:rsidSect="00521850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14:paraId="13DD6B12" w14:textId="77777777" w:rsidR="000D265E" w:rsidRPr="007166B6" w:rsidRDefault="008F5589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Оценка </w:t>
      </w:r>
      <w:proofErr w:type="gramStart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 реализации</w:t>
      </w:r>
      <w:proofErr w:type="gramEnd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</w:t>
      </w:r>
    </w:p>
    <w:p w14:paraId="30615F9E" w14:textId="77777777" w:rsidR="000D265E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образования Приозерский муниципальный район</w:t>
      </w:r>
    </w:p>
    <w:p w14:paraId="229DEE37" w14:textId="3BF873C7" w:rsidR="008F5589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</w:t>
      </w:r>
      <w:r w:rsidR="00CE0F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</w:t>
      </w:r>
      <w:r w:rsidR="00CE0F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14:paraId="1FC88834" w14:textId="5EF0513D" w:rsidR="000D265E" w:rsidRDefault="008120DD" w:rsidP="00F65A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</w:t>
      </w:r>
      <w:r w:rsidR="002B08B8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CE0FB5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0310A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</w:p>
    <w:p w14:paraId="6B1DECA8" w14:textId="77777777" w:rsidR="00CB2B66" w:rsidRDefault="00CB2B66" w:rsidP="00F65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760CEAF4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89E91A4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26463C49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6F839216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25884078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771DF36A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53100FB6" w14:textId="77777777" w:rsidR="00CB2B66" w:rsidRPr="00F65A1F" w:rsidRDefault="00CB2B66" w:rsidP="00F65A1F">
      <w:pPr>
        <w:pStyle w:val="a8"/>
        <w:spacing w:after="200" w:line="276" w:lineRule="auto"/>
        <w:rPr>
          <w:rFonts w:eastAsia="Calibri"/>
          <w:lang w:eastAsia="ar-SA"/>
        </w:rPr>
      </w:pPr>
      <w:r w:rsidRPr="00F65A1F">
        <w:rPr>
          <w:rFonts w:eastAsia="Calibri"/>
          <w:lang w:eastAsia="ar-SA"/>
        </w:rPr>
        <w:t xml:space="preserve">                                </w:t>
      </w:r>
      <w:proofErr w:type="spellStart"/>
      <w:r w:rsidRPr="00F65A1F">
        <w:rPr>
          <w:rFonts w:eastAsia="Calibri"/>
          <w:lang w:eastAsia="ar-SA"/>
        </w:rPr>
        <w:t>Рit</w:t>
      </w:r>
      <w:proofErr w:type="spellEnd"/>
      <w:r w:rsidRPr="00F65A1F">
        <w:rPr>
          <w:rFonts w:eastAsia="Calibri"/>
          <w:lang w:eastAsia="ar-SA"/>
        </w:rPr>
        <w:t xml:space="preserve"> = ------,</w:t>
      </w:r>
    </w:p>
    <w:p w14:paraId="2A3789A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FA922B7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06A585CC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170AA93F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0F0B89F7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48B8856C" w14:textId="77777777" w:rsidR="00CB2B66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69E35F04" w14:textId="77777777"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Оценка подпрограммы «Содержание автомобильных дорог»:</w:t>
      </w: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CB2B66" w14:paraId="676ED9C2" w14:textId="77777777" w:rsidTr="002D5925">
        <w:trPr>
          <w:trHeight w:val="834"/>
        </w:trPr>
        <w:tc>
          <w:tcPr>
            <w:tcW w:w="466" w:type="dxa"/>
          </w:tcPr>
          <w:p w14:paraId="52C1140A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14:paraId="542A9993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14:paraId="0152835C" w14:textId="77777777" w:rsidR="00CB2B66" w:rsidRPr="005D7D3D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км. </w:t>
            </w:r>
          </w:p>
        </w:tc>
        <w:tc>
          <w:tcPr>
            <w:tcW w:w="1238" w:type="dxa"/>
          </w:tcPr>
          <w:p w14:paraId="55860390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14:paraId="11438C6D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автомобильных дорог</w:t>
            </w:r>
          </w:p>
        </w:tc>
      </w:tr>
      <w:tr w:rsidR="00CB2B66" w14:paraId="6D687FC7" w14:textId="77777777" w:rsidTr="002D5925">
        <w:trPr>
          <w:trHeight w:val="846"/>
        </w:trPr>
        <w:tc>
          <w:tcPr>
            <w:tcW w:w="466" w:type="dxa"/>
          </w:tcPr>
          <w:p w14:paraId="22A4CF1B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14:paraId="27A9FA4E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14:paraId="3EF43E5B" w14:textId="77777777" w:rsidR="00CB2B66" w:rsidRPr="005D7D3D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км. </w:t>
            </w:r>
          </w:p>
        </w:tc>
        <w:tc>
          <w:tcPr>
            <w:tcW w:w="1238" w:type="dxa"/>
          </w:tcPr>
          <w:p w14:paraId="3B08EF7E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14:paraId="60D884B8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CFAD593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DE051F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11,3/11,3= 1</w:t>
      </w:r>
      <w:r w:rsidRPr="005D7D3D">
        <w:t xml:space="preserve"> </w:t>
      </w:r>
    </w:p>
    <w:p w14:paraId="41B5BB09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73D53297" w14:textId="77777777"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автомобильных дорог общего пользования местного 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873"/>
        <w:gridCol w:w="832"/>
        <w:gridCol w:w="1234"/>
        <w:gridCol w:w="4251"/>
      </w:tblGrid>
      <w:tr w:rsidR="00C12393" w14:paraId="02FCEDB4" w14:textId="77777777" w:rsidTr="00C12393">
        <w:tc>
          <w:tcPr>
            <w:tcW w:w="534" w:type="dxa"/>
          </w:tcPr>
          <w:p w14:paraId="5502C164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14:paraId="65C200F4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EAB727F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14:paraId="72545484" w14:textId="743EEFFB" w:rsidR="00C12393" w:rsidRDefault="00CE0FB5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804" w:type="dxa"/>
            <w:vMerge w:val="restart"/>
            <w:vAlign w:val="center"/>
          </w:tcPr>
          <w:p w14:paraId="283B38C0" w14:textId="77777777"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дорог общего пользования в метрах квадратных</w:t>
            </w:r>
          </w:p>
        </w:tc>
      </w:tr>
      <w:tr w:rsidR="00C12393" w14:paraId="72FBBF97" w14:textId="77777777" w:rsidTr="00D543C5">
        <w:tc>
          <w:tcPr>
            <w:tcW w:w="534" w:type="dxa"/>
          </w:tcPr>
          <w:p w14:paraId="3C37BE99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4197D3DE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78A7C5C9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14:paraId="575B9D90" w14:textId="3DD70EFB" w:rsidR="00C12393" w:rsidRDefault="00CE0FB5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804" w:type="dxa"/>
            <w:vMerge/>
          </w:tcPr>
          <w:p w14:paraId="70B88CBA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EF20628" w14:textId="77777777"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65E30193" w14:textId="43A4896D"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CE0FB5">
        <w:rPr>
          <w:rFonts w:ascii="Times New Roman" w:eastAsia="Calibri" w:hAnsi="Times New Roman" w:cs="Times New Roman"/>
          <w:sz w:val="24"/>
          <w:szCs w:val="24"/>
          <w:lang w:eastAsia="ar-SA"/>
        </w:rPr>
        <w:t>400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E0FB5">
        <w:rPr>
          <w:rFonts w:ascii="Times New Roman" w:eastAsia="Calibri" w:hAnsi="Times New Roman" w:cs="Times New Roman"/>
          <w:sz w:val="24"/>
          <w:szCs w:val="24"/>
          <w:lang w:eastAsia="ar-SA"/>
        </w:rPr>
        <w:t>400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CE0FB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14:paraId="50C04476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7B0F3775" w14:textId="77777777" w:rsidR="00C12393" w:rsidRPr="00C12393" w:rsidRDefault="00C12393" w:rsidP="00C12393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дворовых территорий многоквартирных домов: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2848"/>
        <w:gridCol w:w="821"/>
        <w:gridCol w:w="1091"/>
        <w:gridCol w:w="4434"/>
      </w:tblGrid>
      <w:tr w:rsidR="00C12393" w14:paraId="2FFF7B1C" w14:textId="77777777" w:rsidTr="00C12393">
        <w:tc>
          <w:tcPr>
            <w:tcW w:w="534" w:type="dxa"/>
          </w:tcPr>
          <w:p w14:paraId="11CF867B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6166E3A4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4337E4F1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14:paraId="5256CDA3" w14:textId="77777777" w:rsidR="00C12393" w:rsidRDefault="00EB7D39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14:paraId="671BC91E" w14:textId="77777777"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дворовых территорий многоквартирных домов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метрах квадратных</w:t>
            </w:r>
          </w:p>
        </w:tc>
      </w:tr>
      <w:tr w:rsidR="00C12393" w14:paraId="22304C75" w14:textId="77777777" w:rsidTr="00D543C5">
        <w:tc>
          <w:tcPr>
            <w:tcW w:w="534" w:type="dxa"/>
          </w:tcPr>
          <w:p w14:paraId="7722BAA2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A5ED469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730787D9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14:paraId="02F38985" w14:textId="6CF22079" w:rsidR="00C12393" w:rsidRDefault="005378B1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/>
          </w:tcPr>
          <w:p w14:paraId="53EF6631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1F1E924" w14:textId="77777777" w:rsidR="00C12393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</w:p>
    <w:p w14:paraId="2889CC3E" w14:textId="77777777" w:rsidR="00CB2B66" w:rsidRPr="005D7D3D" w:rsidRDefault="00C12393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r w:rsidR="00CB2B66"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="00CB2B66"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96D28E9" w14:textId="3CE21668"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5378B1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</w:p>
    <w:p w14:paraId="7BC749EF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76C471E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FF115F2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5EE3F320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69F30989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2BC1B0BA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0A58EE3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2A676099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AF1A805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где:</w:t>
      </w:r>
    </w:p>
    <w:p w14:paraId="03C7AAE0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1DF30BCC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10186256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12812CD3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00A15B3F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CB2B66" w14:paraId="00BF646E" w14:textId="77777777" w:rsidTr="00D543C5">
        <w:tc>
          <w:tcPr>
            <w:tcW w:w="2943" w:type="dxa"/>
          </w:tcPr>
          <w:p w14:paraId="49362307" w14:textId="77777777" w:rsidR="00CB2B66" w:rsidRPr="00BC51F2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14:paraId="3CEAA4A7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10BB6932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2B66" w14:paraId="74C3E62A" w14:textId="77777777" w:rsidTr="00D543C5">
        <w:tc>
          <w:tcPr>
            <w:tcW w:w="2943" w:type="dxa"/>
          </w:tcPr>
          <w:p w14:paraId="497C8B74" w14:textId="77777777" w:rsidR="00CB2B66" w:rsidRPr="00BC51F2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49FEC386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14:paraId="4D9FBD93" w14:textId="77777777"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содержание автомобильных дорог</w:t>
            </w:r>
          </w:p>
          <w:p w14:paraId="04389EB3" w14:textId="77777777"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ремонт автомобильных дорог общего пользования</w:t>
            </w:r>
          </w:p>
          <w:p w14:paraId="0B2CFAE5" w14:textId="77777777" w:rsidR="00C12393" w:rsidRPr="00741C4D" w:rsidRDefault="00CB2B66" w:rsidP="00C12393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C12393">
              <w:rPr>
                <w:rFonts w:eastAsia="Calibri"/>
                <w:sz w:val="24"/>
                <w:szCs w:val="24"/>
                <w:lang w:eastAsia="ar-SA"/>
              </w:rPr>
              <w:t xml:space="preserve">ремонт дворовых территорий </w:t>
            </w:r>
          </w:p>
          <w:p w14:paraId="57A1C9B4" w14:textId="77777777" w:rsidR="00CB2B66" w:rsidRPr="00741C4D" w:rsidRDefault="00CB2B66" w:rsidP="00D543C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1A61C90E" w14:textId="77777777" w:rsidR="00C12393" w:rsidRDefault="00C12393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46AD1DD" w14:textId="12167F72" w:rsidR="00CB2B66" w:rsidRPr="00C12393" w:rsidRDefault="00CB2B66" w:rsidP="00CB2B66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((1+</w:t>
      </w:r>
      <w:r w:rsidR="00DE304B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 w:rsidR="005378B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DE304B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14:paraId="0101D279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F40E80" w14:textId="77777777" w:rsidR="00CB2B66" w:rsidRPr="00B46AE7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56DD1439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7A5DBE32" w14:textId="77777777"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79568F27" w14:textId="77777777"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08BEC947" w14:textId="77777777"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1A3C50E2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16F7A866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60410A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2321"/>
        <w:gridCol w:w="4788"/>
      </w:tblGrid>
      <w:tr w:rsidR="00CB2B66" w14:paraId="1195F21C" w14:textId="77777777" w:rsidTr="00D543C5">
        <w:tc>
          <w:tcPr>
            <w:tcW w:w="2943" w:type="dxa"/>
          </w:tcPr>
          <w:p w14:paraId="55005220" w14:textId="77777777" w:rsidR="00CB2B66" w:rsidRPr="00B46AE7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085B85F2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A2E531B" w14:textId="54F9BB38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5A78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5495,7</w:t>
            </w:r>
            <w:r w:rsidR="00DE30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5A78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5528,9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A78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99,4</w:t>
            </w:r>
          </w:p>
          <w:p w14:paraId="1E370382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F8E5DC1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53AF928C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фактический объем финансирования по программе меньше запланированного связан с проведением конкурсных процедур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B2B66" w14:paraId="74E30867" w14:textId="77777777" w:rsidTr="00D543C5">
        <w:tc>
          <w:tcPr>
            <w:tcW w:w="2943" w:type="dxa"/>
          </w:tcPr>
          <w:p w14:paraId="4075C934" w14:textId="77777777" w:rsidR="00CB2B66" w:rsidRPr="00857138" w:rsidRDefault="00CB2B66" w:rsidP="00D543C5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01B4B01A" w14:textId="45C6EA88" w:rsidR="00CB2B66" w:rsidRDefault="00DE304B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14:paraId="0BD4919E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C65C7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08D6BC2B" w14:textId="6295BFD6" w:rsidR="00CB2B66" w:rsidRPr="006F4491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5A7837">
        <w:rPr>
          <w:rFonts w:ascii="Times New Roman" w:eastAsia="Calibri" w:hAnsi="Times New Roman" w:cs="Times New Roman"/>
          <w:sz w:val="24"/>
          <w:szCs w:val="24"/>
          <w:lang w:eastAsia="ar-SA"/>
        </w:rPr>
        <w:t>99,4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304B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5A7837">
        <w:rPr>
          <w:rFonts w:ascii="Times New Roman" w:eastAsia="Calibri" w:hAnsi="Times New Roman" w:cs="Times New Roman"/>
          <w:sz w:val="24"/>
          <w:szCs w:val="24"/>
          <w:lang w:eastAsia="ar-SA"/>
        </w:rPr>
        <w:t>99</w:t>
      </w:r>
      <w:proofErr w:type="gramEnd"/>
      <w:r w:rsidR="005A7837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</w:p>
    <w:p w14:paraId="30FD7D29" w14:textId="77777777" w:rsidR="00CB2B66" w:rsidRP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07B768F0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24166E7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21569BC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4A862584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175A1917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76813C8D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6FCEC13" w14:textId="4A6274AD" w:rsidR="00CB2B66" w:rsidRPr="006F4491" w:rsidRDefault="00CB2B66" w:rsidP="00A9299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5A78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99,4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  муниципального образования Приозерский муниципальный район</w:t>
      </w:r>
      <w:r w:rsid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</w:t>
      </w:r>
      <w:r w:rsidR="00DE3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</w:t>
      </w:r>
      <w:r w:rsidR="00DE3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="00DE3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202</w:t>
      </w:r>
      <w:r w:rsidR="005A78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DE3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310F88" w:rsidRP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="00DE304B" w:rsidRPr="00DE3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FF982AC" w14:textId="77777777" w:rsidR="007166B6" w:rsidRDefault="007166B6" w:rsidP="00A9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6DE4B" w14:textId="77777777"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ACCF9" w14:textId="77777777"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2B40" w14:textId="77777777" w:rsidR="00C12393" w:rsidRDefault="00C12393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393" w:rsidSect="00C12393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2065F1F8" w14:textId="77777777" w:rsidR="00B87E5C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2008805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14:paraId="696EE1E2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Ромашкинское сельское поселение </w:t>
      </w:r>
    </w:p>
    <w:p w14:paraId="5DDC928A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1EE9724" w14:textId="5FE22D75" w:rsidR="007166B6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>Ленинградской области на 20</w:t>
      </w:r>
      <w:r w:rsidR="00022135">
        <w:rPr>
          <w:rFonts w:ascii="Times New Roman" w:hAnsi="Times New Roman" w:cs="Times New Roman"/>
          <w:b/>
          <w:sz w:val="24"/>
          <w:szCs w:val="24"/>
        </w:rPr>
        <w:t>20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22135">
        <w:rPr>
          <w:rFonts w:ascii="Times New Roman" w:hAnsi="Times New Roman" w:cs="Times New Roman"/>
          <w:b/>
          <w:sz w:val="24"/>
          <w:szCs w:val="24"/>
        </w:rPr>
        <w:t>22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20</w:t>
      </w:r>
      <w:r w:rsidR="00022135">
        <w:rPr>
          <w:rFonts w:ascii="Times New Roman" w:hAnsi="Times New Roman" w:cs="Times New Roman"/>
          <w:sz w:val="24"/>
          <w:szCs w:val="24"/>
        </w:rPr>
        <w:t>2</w:t>
      </w:r>
      <w:r w:rsidR="005A7837">
        <w:rPr>
          <w:rFonts w:ascii="Times New Roman" w:hAnsi="Times New Roman" w:cs="Times New Roman"/>
          <w:sz w:val="24"/>
          <w:szCs w:val="24"/>
        </w:rPr>
        <w:t>1</w:t>
      </w:r>
      <w:r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4293" w:type="dxa"/>
        <w:tblLayout w:type="fixed"/>
        <w:tblLook w:val="04A0" w:firstRow="1" w:lastRow="0" w:firstColumn="1" w:lastColumn="0" w:noHBand="0" w:noVBand="1"/>
      </w:tblPr>
      <w:tblGrid>
        <w:gridCol w:w="9616"/>
        <w:gridCol w:w="2268"/>
        <w:gridCol w:w="2409"/>
      </w:tblGrid>
      <w:tr w:rsidR="005A7837" w14:paraId="6C152055" w14:textId="77777777" w:rsidTr="005A7837">
        <w:tc>
          <w:tcPr>
            <w:tcW w:w="96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9292634" w14:textId="77777777" w:rsidR="005A7837" w:rsidRPr="002465AC" w:rsidRDefault="005A7837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1B01B53" w14:textId="601840E0" w:rsidR="005A7837" w:rsidRPr="002465AC" w:rsidRDefault="005A7837" w:rsidP="005E12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ние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изменений  Постановление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20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26.01.2021</w:t>
            </w:r>
          </w:p>
        </w:tc>
      </w:tr>
      <w:tr w:rsidR="005A7837" w14:paraId="3C91B2A0" w14:textId="77777777" w:rsidTr="005A7837">
        <w:trPr>
          <w:trHeight w:val="587"/>
        </w:trPr>
        <w:tc>
          <w:tcPr>
            <w:tcW w:w="9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64D47" w14:textId="77777777" w:rsidR="005A7837" w:rsidRDefault="005A7837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EC17923" w14:textId="77777777" w:rsidR="005A7837" w:rsidRPr="002465AC" w:rsidRDefault="005A7837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7F50E65D" w14:textId="77777777" w:rsidR="005A7837" w:rsidRDefault="005A7837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5DA275E5" w14:textId="77777777" w:rsidR="005A7837" w:rsidRPr="002465AC" w:rsidRDefault="005A7837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5A7837" w14:paraId="011D62A0" w14:textId="77777777" w:rsidTr="005A7837"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</w:tcPr>
          <w:p w14:paraId="3C7E7533" w14:textId="77777777" w:rsidR="005A7837" w:rsidRPr="0089691E" w:rsidRDefault="005A7837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BC301B4" w14:textId="77777777" w:rsidR="005A7837" w:rsidRPr="00D5224D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4325182E" w14:textId="1AB1C225" w:rsidR="005A7837" w:rsidRPr="00D5224D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1510,7</w:t>
            </w:r>
          </w:p>
        </w:tc>
      </w:tr>
      <w:tr w:rsidR="005A7837" w14:paraId="405371F4" w14:textId="77777777" w:rsidTr="005A7837"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</w:tcPr>
          <w:p w14:paraId="5F5D334B" w14:textId="77777777" w:rsidR="005A7837" w:rsidRPr="0089691E" w:rsidRDefault="005A7837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E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дорог»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2CCD6DF" w14:textId="77777777" w:rsidR="005A7837" w:rsidRPr="009D3F76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175C05B3" w14:textId="7C211075" w:rsidR="005A7837" w:rsidRPr="009D3F76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1510,7</w:t>
            </w:r>
          </w:p>
        </w:tc>
      </w:tr>
      <w:tr w:rsidR="005A7837" w14:paraId="095DA7E8" w14:textId="77777777" w:rsidTr="005A7837"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</w:tcPr>
          <w:p w14:paraId="4F8FDD49" w14:textId="77777777" w:rsidR="005A7837" w:rsidRPr="0089691E" w:rsidRDefault="005A7837" w:rsidP="007A41D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6427263A" w14:textId="0FD9089F" w:rsidR="005A7837" w:rsidRPr="0089691E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400 м. кв.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4CF2601A" w14:textId="19F09B69" w:rsidR="005A7837" w:rsidRPr="0089691E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3204,7</w:t>
            </w:r>
          </w:p>
        </w:tc>
      </w:tr>
      <w:tr w:rsidR="005A7837" w:rsidRPr="00D5224D" w14:paraId="5EA23823" w14:textId="77777777" w:rsidTr="005A7837"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</w:tcPr>
          <w:p w14:paraId="68FF1651" w14:textId="77777777" w:rsidR="005A7837" w:rsidRPr="009D3F76" w:rsidRDefault="005A7837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0BA77BB" w14:textId="58800B89" w:rsidR="005A7837" w:rsidRPr="009D3F76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400 м. кв.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1C9015D4" w14:textId="5B7D5975" w:rsidR="005A7837" w:rsidRPr="009D3F76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3204,7</w:t>
            </w:r>
          </w:p>
        </w:tc>
      </w:tr>
      <w:tr w:rsidR="005A7837" w:rsidRPr="00D5224D" w14:paraId="574165B1" w14:textId="77777777" w:rsidTr="005A7837"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</w:tcPr>
          <w:p w14:paraId="1050738E" w14:textId="77777777" w:rsidR="005A7837" w:rsidRPr="009D3F76" w:rsidRDefault="005A7837" w:rsidP="007A41D4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>Ремонт дворовой территорий многоквартирного дома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0A4E68E" w14:textId="7A479927" w:rsidR="005A7837" w:rsidRPr="009D3F76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012DDB44" w14:textId="77777777" w:rsidR="005A7837" w:rsidRPr="009D3F76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5A7837" w14:paraId="07B01FB3" w14:textId="77777777" w:rsidTr="005A7837"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</w:tcPr>
          <w:p w14:paraId="02E714AB" w14:textId="77777777" w:rsidR="005A7837" w:rsidRPr="0089691E" w:rsidRDefault="005A7837" w:rsidP="00B87E5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</w:rPr>
              <w:t xml:space="preserve">«Повышение безопасности дорожного движения» 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DD8CB1C" w14:textId="1CDC6187" w:rsidR="005A7837" w:rsidRPr="0089691E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40F4BAD4" w14:textId="77777777" w:rsidR="005A7837" w:rsidRPr="0089691E" w:rsidRDefault="005A783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</w:tbl>
    <w:p w14:paraId="0ABCD0DA" w14:textId="009067CE" w:rsidR="003C33B1" w:rsidRDefault="001312BD" w:rsidP="001312BD">
      <w:pPr>
        <w:pStyle w:val="2"/>
        <w:keepNext w:val="0"/>
        <w:suppressAutoHyphens w:val="0"/>
        <w:spacing w:after="200" w:line="240" w:lineRule="auto"/>
        <w:contextualSpacing/>
        <w:jc w:val="both"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Вывод: Увеличение между первоначальной программой и уточнений связана с увеличением тарифов на услуги – очистку снега, грейдирование.  На ремонт дорог сумма заложена в первоначальном без областного </w:t>
      </w:r>
      <w:proofErr w:type="gramStart"/>
      <w:r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финансирования,  1</w:t>
      </w:r>
      <w:proofErr w:type="gramEnd"/>
      <w:r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кв. м. асфальтового покрытия стоит в среднем стоит 8,01175 тыс. руб. </w:t>
      </w:r>
    </w:p>
    <w:p w14:paraId="08A4DEDD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38068972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6DD3A6FD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6BBA2A2C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5FF0DA56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35F4F4ED" w14:textId="11FD11F4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34A68B0B" w14:textId="7430F0D2" w:rsidR="00E45FC6" w:rsidRDefault="00E45FC6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1493A19A" w14:textId="77777777" w:rsidR="00E45FC6" w:rsidRDefault="00E45FC6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11650037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6AC608D5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64C7C9A4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A929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3915" w14:textId="77777777" w:rsidR="00EA1F38" w:rsidRDefault="00EA1F38" w:rsidP="004E0B63">
      <w:pPr>
        <w:spacing w:after="0" w:line="240" w:lineRule="auto"/>
      </w:pPr>
      <w:r>
        <w:separator/>
      </w:r>
    </w:p>
  </w:endnote>
  <w:endnote w:type="continuationSeparator" w:id="0">
    <w:p w14:paraId="5BE85EE6" w14:textId="77777777" w:rsidR="00EA1F38" w:rsidRDefault="00EA1F38" w:rsidP="004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FB75" w14:textId="77777777" w:rsidR="00EA1F38" w:rsidRDefault="00EA1F38" w:rsidP="004E0B63">
      <w:pPr>
        <w:spacing w:after="0" w:line="240" w:lineRule="auto"/>
      </w:pPr>
      <w:r>
        <w:separator/>
      </w:r>
    </w:p>
  </w:footnote>
  <w:footnote w:type="continuationSeparator" w:id="0">
    <w:p w14:paraId="5148D1C3" w14:textId="77777777" w:rsidR="00EA1F38" w:rsidRDefault="00EA1F38" w:rsidP="004E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0A33" w14:textId="77777777" w:rsidR="00EA1F38" w:rsidRDefault="00EA1F38">
    <w:pPr>
      <w:pStyle w:val="ab"/>
    </w:pPr>
  </w:p>
  <w:p w14:paraId="188B2F5B" w14:textId="77777777" w:rsidR="00EA1F38" w:rsidRDefault="00EA1F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2135"/>
    <w:rsid w:val="000310AF"/>
    <w:rsid w:val="00047F98"/>
    <w:rsid w:val="00061023"/>
    <w:rsid w:val="00094BAD"/>
    <w:rsid w:val="000C1669"/>
    <w:rsid w:val="000C251D"/>
    <w:rsid w:val="000D265E"/>
    <w:rsid w:val="000F0706"/>
    <w:rsid w:val="00116263"/>
    <w:rsid w:val="001171EB"/>
    <w:rsid w:val="001312BD"/>
    <w:rsid w:val="00146C12"/>
    <w:rsid w:val="00205CA6"/>
    <w:rsid w:val="00210D0F"/>
    <w:rsid w:val="00233C30"/>
    <w:rsid w:val="002465AC"/>
    <w:rsid w:val="00254DA1"/>
    <w:rsid w:val="0027530A"/>
    <w:rsid w:val="002B08B8"/>
    <w:rsid w:val="002D5925"/>
    <w:rsid w:val="002E23F0"/>
    <w:rsid w:val="002E4659"/>
    <w:rsid w:val="00310F88"/>
    <w:rsid w:val="00361BDB"/>
    <w:rsid w:val="00395987"/>
    <w:rsid w:val="003C33B1"/>
    <w:rsid w:val="004103F9"/>
    <w:rsid w:val="004A4F23"/>
    <w:rsid w:val="004A7282"/>
    <w:rsid w:val="004C04BC"/>
    <w:rsid w:val="004D7A5B"/>
    <w:rsid w:val="004E0B63"/>
    <w:rsid w:val="00521850"/>
    <w:rsid w:val="005259B1"/>
    <w:rsid w:val="005378B1"/>
    <w:rsid w:val="0054357A"/>
    <w:rsid w:val="00563F4E"/>
    <w:rsid w:val="00571F1A"/>
    <w:rsid w:val="00580752"/>
    <w:rsid w:val="005814EB"/>
    <w:rsid w:val="005A029F"/>
    <w:rsid w:val="005A7837"/>
    <w:rsid w:val="005D495A"/>
    <w:rsid w:val="005D4EFB"/>
    <w:rsid w:val="005E1251"/>
    <w:rsid w:val="005E6313"/>
    <w:rsid w:val="00613A3F"/>
    <w:rsid w:val="00637859"/>
    <w:rsid w:val="00661E38"/>
    <w:rsid w:val="00674D72"/>
    <w:rsid w:val="0068212A"/>
    <w:rsid w:val="006C0C1E"/>
    <w:rsid w:val="006D6B54"/>
    <w:rsid w:val="007166B6"/>
    <w:rsid w:val="00745D07"/>
    <w:rsid w:val="007A28E3"/>
    <w:rsid w:val="007A2DC2"/>
    <w:rsid w:val="007A41D4"/>
    <w:rsid w:val="007D24BC"/>
    <w:rsid w:val="007E359F"/>
    <w:rsid w:val="008120DD"/>
    <w:rsid w:val="008306EC"/>
    <w:rsid w:val="008359F0"/>
    <w:rsid w:val="00887FAE"/>
    <w:rsid w:val="0089528A"/>
    <w:rsid w:val="0089691E"/>
    <w:rsid w:val="008A439C"/>
    <w:rsid w:val="008B46CE"/>
    <w:rsid w:val="008D2B48"/>
    <w:rsid w:val="008E635F"/>
    <w:rsid w:val="008F5589"/>
    <w:rsid w:val="00900CF0"/>
    <w:rsid w:val="00912669"/>
    <w:rsid w:val="0092233B"/>
    <w:rsid w:val="00924229"/>
    <w:rsid w:val="009646DD"/>
    <w:rsid w:val="009D3F76"/>
    <w:rsid w:val="009F088D"/>
    <w:rsid w:val="00A125F7"/>
    <w:rsid w:val="00A55E38"/>
    <w:rsid w:val="00A73625"/>
    <w:rsid w:val="00A82906"/>
    <w:rsid w:val="00A9299C"/>
    <w:rsid w:val="00A92DDB"/>
    <w:rsid w:val="00AC5A2D"/>
    <w:rsid w:val="00AE542E"/>
    <w:rsid w:val="00B134FA"/>
    <w:rsid w:val="00B207BB"/>
    <w:rsid w:val="00B87E5C"/>
    <w:rsid w:val="00BC09D9"/>
    <w:rsid w:val="00C12393"/>
    <w:rsid w:val="00C80D30"/>
    <w:rsid w:val="00CB2B66"/>
    <w:rsid w:val="00CD6258"/>
    <w:rsid w:val="00CE0FB5"/>
    <w:rsid w:val="00D46487"/>
    <w:rsid w:val="00D5224D"/>
    <w:rsid w:val="00D543C5"/>
    <w:rsid w:val="00D904B7"/>
    <w:rsid w:val="00DD27F1"/>
    <w:rsid w:val="00DD40B8"/>
    <w:rsid w:val="00DE304B"/>
    <w:rsid w:val="00DF2286"/>
    <w:rsid w:val="00E144A8"/>
    <w:rsid w:val="00E45FC6"/>
    <w:rsid w:val="00E500D0"/>
    <w:rsid w:val="00E82B9E"/>
    <w:rsid w:val="00EA1F38"/>
    <w:rsid w:val="00EA4A17"/>
    <w:rsid w:val="00EB7D39"/>
    <w:rsid w:val="00F275F6"/>
    <w:rsid w:val="00F60FA0"/>
    <w:rsid w:val="00F65A1F"/>
    <w:rsid w:val="00F94A3D"/>
    <w:rsid w:val="00F94B3B"/>
    <w:rsid w:val="00FB6F6E"/>
    <w:rsid w:val="00FD4F2D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CF3D"/>
  <w15:docId w15:val="{D429DD5D-C085-4818-89B2-F83744D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A583-E7BA-4B95-B194-CA07E278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Пользователь</cp:lastModifiedBy>
  <cp:revision>4</cp:revision>
  <cp:lastPrinted>2022-02-11T12:30:00Z</cp:lastPrinted>
  <dcterms:created xsi:type="dcterms:W3CDTF">2022-02-11T08:04:00Z</dcterms:created>
  <dcterms:modified xsi:type="dcterms:W3CDTF">2022-02-11T12:30:00Z</dcterms:modified>
</cp:coreProperties>
</file>