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2F" w:rsidRDefault="00E5152F" w:rsidP="00E5152F">
      <w:pPr>
        <w:jc w:val="both"/>
      </w:pPr>
      <w:bookmarkStart w:id="0" w:name="_GoBack"/>
      <w:bookmarkEnd w:id="0"/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E5152F" w:rsidTr="00C9360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в реестре имущества </w:t>
            </w:r>
            <w:hyperlink r:id="rId5" w:anchor="P204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(местоположение) объекта </w:t>
            </w:r>
            <w:hyperlink r:id="rId6" w:anchor="P205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2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Структурированный адрес объекта</w:t>
            </w:r>
          </w:p>
        </w:tc>
      </w:tr>
      <w:tr w:rsidR="00E5152F" w:rsidTr="00C93607">
        <w:trPr>
          <w:cantSplit/>
          <w:trHeight w:val="11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субъекта Российской Федерации </w:t>
            </w:r>
            <w:hyperlink r:id="rId7" w:anchor="P206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дома (включая литеру) </w:t>
            </w:r>
            <w:hyperlink r:id="rId8" w:anchor="P207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52F" w:rsidRDefault="00E5152F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 и номер корпуса, строения, владения </w:t>
            </w:r>
            <w:hyperlink r:id="rId9" w:anchor="P208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&lt;5&gt;</w:t>
              </w:r>
            </w:hyperlink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II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7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7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III</w:t>
            </w: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Ромашки, ул. Новостроек,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Новостроек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Ленинградская область, Приозерский район, пос. Суходолье, </w:t>
            </w:r>
            <w:r w:rsidR="00C93607">
              <w:rPr>
                <w:color w:val="000000"/>
                <w:sz w:val="20"/>
                <w:szCs w:val="20"/>
                <w:lang w:eastAsia="en-US"/>
              </w:rPr>
              <w:t>ул. Центральная</w:t>
            </w:r>
            <w:r>
              <w:rPr>
                <w:color w:val="000000"/>
                <w:sz w:val="20"/>
                <w:szCs w:val="20"/>
                <w:lang w:eastAsia="en-US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152F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Ленинградская область, Приозерский район, пос.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Саперное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Типанова,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Типанова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Pr="008274FC" w:rsidRDefault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8274FC">
              <w:rPr>
                <w:rFonts w:ascii="Times New Roman" w:hAnsi="Times New Roman" w:cs="Times New Roman"/>
                <w:lang w:eastAsia="en-US"/>
              </w:rPr>
              <w:t xml:space="preserve">ом. </w:t>
            </w:r>
            <w:r w:rsidR="008274FC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</w:tr>
      <w:tr w:rsidR="00324AE3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Понтонное, ул. Молодежная, здание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Понтонное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4AE3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Ромашки, ул. Новостроек,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Ромашки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4AE3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Лесная,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rPr>
                <w:sz w:val="20"/>
                <w:szCs w:val="20"/>
              </w:rPr>
            </w:pPr>
            <w:r w:rsidRPr="00324AE3"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40689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74FC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Саперное</w:t>
            </w:r>
            <w:r w:rsidR="00767C8A">
              <w:rPr>
                <w:color w:val="000000"/>
                <w:sz w:val="20"/>
                <w:szCs w:val="20"/>
                <w:lang w:eastAsia="en-US"/>
              </w:rPr>
              <w:t>, ул. Школьная, здание 13А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274FC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Саперное</w:t>
            </w:r>
            <w:r w:rsidR="00767C8A">
              <w:rPr>
                <w:color w:val="000000"/>
                <w:sz w:val="20"/>
                <w:szCs w:val="20"/>
                <w:lang w:eastAsia="en-US"/>
              </w:rPr>
              <w:t>, ул. Школьная, здание 28А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8274FC" w:rsidTr="00C9360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431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Саперное</w:t>
            </w:r>
            <w:r w:rsidR="00767C8A">
              <w:rPr>
                <w:color w:val="000000"/>
                <w:sz w:val="20"/>
                <w:szCs w:val="20"/>
                <w:lang w:eastAsia="en-US"/>
              </w:rPr>
              <w:t>, ул. Школьная, здание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767C8A" w:rsidRDefault="008274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152F" w:rsidRPr="00767C8A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Продолжение таблицы</w:t>
      </w: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1"/>
        <w:gridCol w:w="1984"/>
        <w:gridCol w:w="1418"/>
        <w:gridCol w:w="1984"/>
        <w:gridCol w:w="2694"/>
        <w:gridCol w:w="1559"/>
        <w:gridCol w:w="2410"/>
        <w:gridCol w:w="1842"/>
      </w:tblGrid>
      <w:tr w:rsidR="00E5152F" w:rsidTr="00C936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 недвижимости;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движимое имущество </w:t>
            </w:r>
            <w:hyperlink r:id="rId10" w:anchor="P209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недвижимом имуществе или его части</w:t>
            </w:r>
          </w:p>
        </w:tc>
      </w:tr>
      <w:tr w:rsidR="00E5152F" w:rsidTr="00C936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Кадастровый номер </w:t>
            </w:r>
            <w:hyperlink r:id="rId11" w:anchor="P210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anchor="P211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Основная характеристика объекта недвижимости </w:t>
            </w:r>
            <w:hyperlink r:id="rId13" w:anchor="P212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&lt;9&gt;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объекта учета </w:t>
            </w:r>
            <w:hyperlink r:id="rId14" w:anchor="P215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&lt;10&gt;</w:t>
              </w:r>
            </w:hyperlink>
          </w:p>
        </w:tc>
      </w:tr>
      <w:tr w:rsidR="00E5152F" w:rsidTr="00C93607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 проектируемое значение 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(для объектов незавершенного строительства)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(для площади – кв. м; 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протяженности –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глубины залегания –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объема – куб. м)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</w:tr>
      <w:tr w:rsidR="00E5152F" w:rsidTr="00C936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47:03:0000000:18229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офисное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47:03:0511001:181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бытовое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47:03:0511001:181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бытовое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47:03:0000000:16919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торговое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47:03:0000000:11139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здание бани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47:03:0000000:18828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торговое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47:030509004:1111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торговое</w:t>
            </w:r>
          </w:p>
        </w:tc>
      </w:tr>
      <w:tr w:rsidR="0040689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324AE3">
              <w:rPr>
                <w:sz w:val="20"/>
                <w:szCs w:val="20"/>
                <w:lang w:eastAsia="en-US"/>
              </w:rPr>
              <w:t>47:03:0506001:117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40689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47:03:0000000:11618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40689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40689C">
              <w:rPr>
                <w:sz w:val="20"/>
                <w:szCs w:val="20"/>
                <w:lang w:eastAsia="en-US"/>
              </w:rPr>
              <w:t>47:03:0511001:122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324AE3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47:03:0509004:169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9778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324AE3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47:03:0509004:96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9778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324AE3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Pr="00324AE3" w:rsidRDefault="0032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47:03:0509004:99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 w:rsidP="009778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3" w:rsidRDefault="00324A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</w:tbl>
    <w:p w:rsidR="00E5152F" w:rsidRDefault="00E5152F" w:rsidP="00E5152F">
      <w:pPr>
        <w:pStyle w:val="ConsPlusNormal"/>
        <w:jc w:val="center"/>
        <w:rPr>
          <w:rFonts w:ascii="Times New Roman" w:hAnsi="Times New Roman" w:cs="Times New Roman"/>
        </w:rPr>
      </w:pP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</w:t>
      </w: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134"/>
        <w:gridCol w:w="709"/>
        <w:gridCol w:w="709"/>
        <w:gridCol w:w="1275"/>
        <w:gridCol w:w="1418"/>
        <w:gridCol w:w="850"/>
        <w:gridCol w:w="709"/>
        <w:gridCol w:w="1134"/>
        <w:gridCol w:w="992"/>
        <w:gridCol w:w="1418"/>
        <w:gridCol w:w="992"/>
        <w:gridCol w:w="709"/>
        <w:gridCol w:w="709"/>
        <w:gridCol w:w="711"/>
      </w:tblGrid>
      <w:tr w:rsidR="00E5152F" w:rsidTr="00C936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8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движимом имуществе </w:t>
            </w:r>
            <w:hyperlink r:id="rId15" w:anchor="P216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&lt;11&gt;</w:t>
              </w:r>
            </w:hyperlink>
          </w:p>
        </w:tc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16" w:anchor="P217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&lt;12&gt;</w:t>
              </w:r>
            </w:hyperlink>
          </w:p>
        </w:tc>
      </w:tr>
      <w:tr w:rsidR="00E5152F" w:rsidTr="00C936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субъекта малого и среднего предпринимательства</w:t>
            </w:r>
          </w:p>
        </w:tc>
      </w:tr>
      <w:tr w:rsidR="00E5152F" w:rsidTr="00C936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Государственный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регистра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 котором расположен объект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Документы основание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Документы основание</w:t>
            </w:r>
          </w:p>
        </w:tc>
      </w:tr>
      <w:tr w:rsidR="00E5152F" w:rsidTr="00C936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окончания действия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окон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действия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вора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Симонян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Айк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306471201700010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01.08.2018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31.07.2023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Индивидуальный предприниматель Клименко Геннадий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304471234400082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471200831666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18.06.2025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Индивидуальный предприниматель Короткова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304471233800046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471200035625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18.06.2025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Симонян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Айк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306471201700010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20.06.2019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19.06.2024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Ляшенко Олег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312471232400016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471204008340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20.06.2019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19.06.2024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Симонян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Айк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306471201700010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18.07.2022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17.07.2027</w:t>
            </w:r>
          </w:p>
        </w:tc>
      </w:tr>
      <w:tr w:rsidR="00E5152F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E515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4D7F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Газизуллин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Марат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Завдатович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305471205600038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8274F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471203576284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2F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31.12.2027</w:t>
            </w:r>
          </w:p>
        </w:tc>
      </w:tr>
      <w:tr w:rsidR="0040689C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01.11.2020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пролонгирован на неопределенный срок</w:t>
            </w:r>
            <w:proofErr w:type="gramEnd"/>
          </w:p>
        </w:tc>
      </w:tr>
      <w:tr w:rsidR="0040689C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01.10.2020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пролонгирован на неопределенный срок</w:t>
            </w:r>
            <w:proofErr w:type="gramEnd"/>
          </w:p>
        </w:tc>
      </w:tr>
      <w:tr w:rsidR="0040689C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01.10.2020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BF796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пролонгиро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ван на неопределенный срок</w:t>
            </w:r>
            <w:proofErr w:type="gramEnd"/>
          </w:p>
        </w:tc>
      </w:tr>
      <w:tr w:rsidR="008274FC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16.05.2022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16.04.2023</w:t>
            </w:r>
          </w:p>
        </w:tc>
      </w:tr>
      <w:tr w:rsidR="00C96F60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P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 w:rsidP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16.05.2022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 w:rsidP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16.04.2023</w:t>
            </w:r>
          </w:p>
        </w:tc>
      </w:tr>
      <w:tr w:rsidR="00C96F60" w:rsidTr="00C936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Pr="0040689C" w:rsidRDefault="004068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 w:rsidP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16.05.2022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0" w:rsidRDefault="00C96F60" w:rsidP="00324AE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16.04.2023</w:t>
            </w:r>
          </w:p>
        </w:tc>
      </w:tr>
    </w:tbl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</w:t>
      </w:r>
    </w:p>
    <w:p w:rsidR="00E5152F" w:rsidRDefault="00E5152F" w:rsidP="00E515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9499"/>
        <w:gridCol w:w="1701"/>
        <w:gridCol w:w="1134"/>
        <w:gridCol w:w="708"/>
      </w:tblGrid>
      <w:tr w:rsidR="00E5152F" w:rsidTr="00C936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Указать одно из значений: в перечне (изменениях в перечни) </w:t>
            </w:r>
            <w:hyperlink r:id="rId17" w:anchor="P218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&lt;13&gt;</w:t>
              </w:r>
            </w:hyperlink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8" w:anchor="P219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&lt;14&gt;</w:t>
              </w:r>
            </w:hyperlink>
          </w:p>
        </w:tc>
      </w:tr>
      <w:tr w:rsidR="00E5152F" w:rsidTr="00C936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документа</w:t>
            </w:r>
          </w:p>
        </w:tc>
      </w:tr>
      <w:tr w:rsidR="00E5152F" w:rsidTr="00C93607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2F" w:rsidRDefault="00E515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</w:tr>
      <w:tr w:rsidR="00E5152F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C936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2F" w:rsidRDefault="00E515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</w:t>
            </w:r>
          </w:p>
        </w:tc>
      </w:tr>
      <w:tr w:rsidR="008274F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90</w:t>
            </w:r>
          </w:p>
        </w:tc>
      </w:tr>
      <w:tr w:rsidR="0040689C" w:rsidTr="00972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335358"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8108E1"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511542"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40689C" w:rsidTr="00972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335358"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8108E1"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511542"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40689C" w:rsidTr="009720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182F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335358"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8108E1"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>
            <w:r w:rsidRPr="00511542"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40689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9C" w:rsidRDefault="0040689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Default="0040689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8274FC" w:rsidRDefault="0040689C" w:rsidP="009778CB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9C" w:rsidRPr="0040689C" w:rsidRDefault="0040689C" w:rsidP="0040689C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8274FC" w:rsidTr="00C936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40689C" w:rsidRDefault="004068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 w:rsidP="009778CB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FC" w:rsidRPr="008274FC" w:rsidRDefault="008274FC" w:rsidP="009778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90</w:t>
            </w:r>
          </w:p>
        </w:tc>
      </w:tr>
    </w:tbl>
    <w:p w:rsidR="00E5152F" w:rsidRDefault="00E5152F" w:rsidP="00E5152F"/>
    <w:p w:rsidR="00E5152F" w:rsidRDefault="00E5152F" w:rsidP="00E5152F"/>
    <w:p w:rsidR="001861EB" w:rsidRDefault="001861EB"/>
    <w:sectPr w:rsidR="001861EB" w:rsidSect="00E5152F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A9"/>
    <w:rsid w:val="00116945"/>
    <w:rsid w:val="001861EB"/>
    <w:rsid w:val="00324AE3"/>
    <w:rsid w:val="0040689C"/>
    <w:rsid w:val="00431547"/>
    <w:rsid w:val="004D7FDB"/>
    <w:rsid w:val="004F5DEF"/>
    <w:rsid w:val="00767C8A"/>
    <w:rsid w:val="008124D9"/>
    <w:rsid w:val="008274FC"/>
    <w:rsid w:val="009778CB"/>
    <w:rsid w:val="00A65CB3"/>
    <w:rsid w:val="00BF7961"/>
    <w:rsid w:val="00C93607"/>
    <w:rsid w:val="00C96F60"/>
    <w:rsid w:val="00CD10A9"/>
    <w:rsid w:val="00E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1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E5152F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5152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515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1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E5152F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5152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515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3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8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2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7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1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5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5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0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4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Анна Поздеева</cp:lastModifiedBy>
  <cp:revision>3</cp:revision>
  <dcterms:created xsi:type="dcterms:W3CDTF">2023-03-29T08:02:00Z</dcterms:created>
  <dcterms:modified xsi:type="dcterms:W3CDTF">2023-03-29T08:11:00Z</dcterms:modified>
</cp:coreProperties>
</file>