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B9544C">
        <w:rPr>
          <w:b/>
          <w:bCs/>
          <w:sz w:val="20"/>
          <w:szCs w:val="20"/>
        </w:rPr>
        <w:t>на 01.10</w:t>
      </w:r>
      <w:r w:rsidRPr="004D7B50">
        <w:rPr>
          <w:b/>
          <w:bCs/>
          <w:sz w:val="20"/>
          <w:szCs w:val="20"/>
        </w:rPr>
        <w:t>.201</w:t>
      </w:r>
      <w:r w:rsidR="00EB7044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B704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муниципального образования Ромашкинское сельское поселение муниципального образования Приозерского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850"/>
        <w:gridCol w:w="993"/>
        <w:gridCol w:w="992"/>
        <w:gridCol w:w="992"/>
        <w:gridCol w:w="851"/>
        <w:gridCol w:w="992"/>
        <w:gridCol w:w="992"/>
        <w:gridCol w:w="992"/>
        <w:gridCol w:w="851"/>
        <w:gridCol w:w="992"/>
        <w:gridCol w:w="992"/>
        <w:gridCol w:w="993"/>
        <w:gridCol w:w="850"/>
        <w:gridCol w:w="992"/>
      </w:tblGrid>
      <w:tr w:rsidR="004D7B50" w:rsidRPr="0071539E" w:rsidTr="004143B8">
        <w:tc>
          <w:tcPr>
            <w:tcW w:w="144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B9544C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01.10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нарастающим итогом)</w:t>
            </w:r>
          </w:p>
        </w:tc>
        <w:tc>
          <w:tcPr>
            <w:tcW w:w="3827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C706C0" w:rsidRPr="0071539E" w:rsidTr="004143B8">
        <w:trPr>
          <w:trHeight w:val="1904"/>
        </w:trPr>
        <w:tc>
          <w:tcPr>
            <w:tcW w:w="14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43B8" w:rsidRPr="0071539E" w:rsidTr="004143B8">
        <w:trPr>
          <w:trHeight w:val="262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3B8" w:rsidRPr="0007731D" w:rsidRDefault="004143B8" w:rsidP="004143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7731D">
              <w:rPr>
                <w:sz w:val="18"/>
                <w:szCs w:val="18"/>
              </w:rPr>
              <w:t>Мощение пешеходной дорожки тротуарной плиткой от дома № 1 до пешеходного перехода по ул. Новостроек пос. Ромашки с установкой дорожного ограждения</w:t>
            </w:r>
          </w:p>
        </w:tc>
        <w:tc>
          <w:tcPr>
            <w:tcW w:w="992" w:type="dxa"/>
            <w:shd w:val="clear" w:color="auto" w:fill="auto"/>
          </w:tcPr>
          <w:p w:rsidR="004143B8" w:rsidRPr="00841DC9" w:rsidRDefault="004143B8" w:rsidP="004143B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143B8" w:rsidRPr="00841DC9" w:rsidRDefault="004143B8" w:rsidP="004143B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1001600,00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891600,00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51" w:type="dxa"/>
            <w:vMerge w:val="restart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1001600,00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891600,00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51" w:type="dxa"/>
            <w:vMerge w:val="restart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1001600,00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891600,00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50" w:type="dxa"/>
            <w:vMerge w:val="restart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66488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3B8" w:rsidRPr="00966488" w:rsidRDefault="004143B8" w:rsidP="004143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731D"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</w:p>
        </w:tc>
        <w:tc>
          <w:tcPr>
            <w:tcW w:w="99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F062B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 км.</w:t>
            </w:r>
          </w:p>
        </w:tc>
        <w:tc>
          <w:tcPr>
            <w:tcW w:w="993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731D">
              <w:rPr>
                <w:rFonts w:ascii="Times New Roman" w:hAnsi="Times New Roman" w:cs="Times New Roman"/>
                <w:sz w:val="18"/>
                <w:szCs w:val="18"/>
              </w:rPr>
              <w:t>дорожное ограждение высокое</w:t>
            </w:r>
          </w:p>
        </w:tc>
        <w:tc>
          <w:tcPr>
            <w:tcW w:w="99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F062B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Столбики оградительные</w:t>
            </w:r>
          </w:p>
        </w:tc>
        <w:tc>
          <w:tcPr>
            <w:tcW w:w="99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шт.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F062B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шт.</w:t>
            </w:r>
          </w:p>
        </w:tc>
        <w:tc>
          <w:tcPr>
            <w:tcW w:w="993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C0" w:rsidRPr="0071539E" w:rsidTr="004143B8">
        <w:trPr>
          <w:trHeight w:val="706"/>
        </w:trPr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41DC9">
              <w:rPr>
                <w:rFonts w:ascii="Times New Roman" w:hAnsi="Times New Roman" w:cs="Times New Roman"/>
                <w:sz w:val="18"/>
                <w:szCs w:val="18"/>
              </w:rPr>
              <w:t>Ограждение низкое</w:t>
            </w:r>
          </w:p>
        </w:tc>
        <w:tc>
          <w:tcPr>
            <w:tcW w:w="99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F062B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п.м.</w:t>
            </w:r>
          </w:p>
        </w:tc>
        <w:tc>
          <w:tcPr>
            <w:tcW w:w="993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488" w:rsidRPr="0071539E" w:rsidTr="004143B8">
        <w:tc>
          <w:tcPr>
            <w:tcW w:w="1447" w:type="dxa"/>
            <w:shd w:val="clear" w:color="auto" w:fill="auto"/>
          </w:tcPr>
          <w:p w:rsidR="00BA44FD" w:rsidRPr="00841DC9" w:rsidRDefault="00BA44FD" w:rsidP="00BA44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Реконструкция уличного освещения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A44FD" w:rsidRPr="00841DC9" w:rsidRDefault="00BA44FD" w:rsidP="00BA44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A44FD" w:rsidRPr="00841DC9" w:rsidRDefault="00BA44FD" w:rsidP="00BA44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188386,00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161818,19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16181,81</w:t>
            </w:r>
          </w:p>
        </w:tc>
        <w:tc>
          <w:tcPr>
            <w:tcW w:w="851" w:type="dxa"/>
            <w:vMerge w:val="restart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10386,00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188386,00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161818,19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16181,81</w:t>
            </w:r>
          </w:p>
        </w:tc>
        <w:tc>
          <w:tcPr>
            <w:tcW w:w="851" w:type="dxa"/>
            <w:vMerge w:val="restart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10386,00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188386,00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161818,19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16181,81</w:t>
            </w:r>
          </w:p>
        </w:tc>
        <w:tc>
          <w:tcPr>
            <w:tcW w:w="850" w:type="dxa"/>
            <w:vMerge w:val="restart"/>
          </w:tcPr>
          <w:p w:rsidR="00BA44FD" w:rsidRPr="00C706C0" w:rsidRDefault="00BA44FD" w:rsidP="00BA44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706C0">
              <w:rPr>
                <w:rFonts w:ascii="Times New Roman" w:hAnsi="Times New Roman" w:cs="Times New Roman"/>
                <w:sz w:val="16"/>
                <w:szCs w:val="16"/>
              </w:rPr>
              <w:t>10386,00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FD" w:rsidRPr="00841DC9" w:rsidRDefault="00BA44FD" w:rsidP="00BA44F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Кабель СИП</w:t>
            </w:r>
          </w:p>
        </w:tc>
        <w:tc>
          <w:tcPr>
            <w:tcW w:w="99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м.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1D5594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м.</w:t>
            </w:r>
          </w:p>
        </w:tc>
        <w:tc>
          <w:tcPr>
            <w:tcW w:w="993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светильников</w:t>
            </w:r>
          </w:p>
        </w:tc>
        <w:tc>
          <w:tcPr>
            <w:tcW w:w="99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шт.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1D5594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шт.</w:t>
            </w:r>
          </w:p>
        </w:tc>
        <w:tc>
          <w:tcPr>
            <w:tcW w:w="993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6C0" w:rsidRPr="0071539E" w:rsidTr="004143B8">
        <w:tc>
          <w:tcPr>
            <w:tcW w:w="1447" w:type="dxa"/>
            <w:shd w:val="clear" w:color="auto" w:fill="auto"/>
          </w:tcPr>
          <w:p w:rsidR="00B9544C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замена уличных фонарей на светодиодные фонари в п. Ромашки</w:t>
            </w:r>
          </w:p>
        </w:tc>
        <w:tc>
          <w:tcPr>
            <w:tcW w:w="992" w:type="dxa"/>
            <w:shd w:val="clear" w:color="auto" w:fill="auto"/>
          </w:tcPr>
          <w:p w:rsidR="00B9544C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9544C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33581,81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63418,19</w:t>
            </w:r>
          </w:p>
        </w:tc>
        <w:tc>
          <w:tcPr>
            <w:tcW w:w="851" w:type="dxa"/>
            <w:vMerge w:val="restart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544C" w:rsidRPr="00841DC9" w:rsidRDefault="00677D55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33581,81</w:t>
            </w:r>
          </w:p>
        </w:tc>
      </w:tr>
      <w:tr w:rsidR="00C706C0" w:rsidRPr="0071539E" w:rsidTr="004143B8">
        <w:trPr>
          <w:trHeight w:val="355"/>
        </w:trPr>
        <w:tc>
          <w:tcPr>
            <w:tcW w:w="1447" w:type="dxa"/>
            <w:shd w:val="clear" w:color="auto" w:fill="auto"/>
          </w:tcPr>
          <w:p w:rsidR="00B9544C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Светильников</w:t>
            </w:r>
          </w:p>
        </w:tc>
        <w:tc>
          <w:tcPr>
            <w:tcW w:w="992" w:type="dxa"/>
            <w:shd w:val="clear" w:color="auto" w:fill="auto"/>
          </w:tcPr>
          <w:p w:rsidR="00B9544C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шт.</w:t>
            </w:r>
          </w:p>
        </w:tc>
        <w:tc>
          <w:tcPr>
            <w:tcW w:w="850" w:type="dxa"/>
            <w:shd w:val="clear" w:color="auto" w:fill="auto"/>
          </w:tcPr>
          <w:p w:rsidR="00B9544C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544C" w:rsidRPr="00841DC9" w:rsidRDefault="00B9544C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2BF" w:rsidRPr="0071539E" w:rsidTr="004143B8">
        <w:trPr>
          <w:trHeight w:val="969"/>
        </w:trPr>
        <w:tc>
          <w:tcPr>
            <w:tcW w:w="1447" w:type="dxa"/>
            <w:shd w:val="clear" w:color="auto" w:fill="auto"/>
          </w:tcPr>
          <w:p w:rsidR="00F062BF" w:rsidRPr="0071539E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062BF" w:rsidRPr="0071539E" w:rsidRDefault="00F062BF" w:rsidP="00F062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62BF" w:rsidRPr="000C190F" w:rsidRDefault="00F062BF" w:rsidP="00F062B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b/>
                <w:sz w:val="16"/>
                <w:szCs w:val="16"/>
              </w:rPr>
              <w:t>1286986,00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b/>
                <w:sz w:val="16"/>
                <w:szCs w:val="16"/>
              </w:rPr>
              <w:t>1087000,00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b/>
                <w:sz w:val="16"/>
                <w:szCs w:val="16"/>
              </w:rPr>
              <w:t>179600,00</w:t>
            </w:r>
          </w:p>
        </w:tc>
        <w:tc>
          <w:tcPr>
            <w:tcW w:w="851" w:type="dxa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488">
              <w:rPr>
                <w:rFonts w:ascii="Times New Roman" w:hAnsi="Times New Roman" w:cs="Times New Roman"/>
                <w:b/>
                <w:sz w:val="16"/>
                <w:szCs w:val="16"/>
              </w:rPr>
              <w:t>20386,00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1189986,00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1053418,19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272F7C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116181,81</w:t>
            </w:r>
            <w:bookmarkStart w:id="0" w:name="_GoBack"/>
            <w:bookmarkEnd w:id="0"/>
          </w:p>
        </w:tc>
        <w:tc>
          <w:tcPr>
            <w:tcW w:w="851" w:type="dxa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66488">
              <w:rPr>
                <w:rFonts w:ascii="Times New Roman" w:hAnsi="Times New Roman" w:cs="Times New Roman"/>
                <w:b/>
                <w:sz w:val="16"/>
                <w:szCs w:val="16"/>
              </w:rPr>
              <w:t>0386,00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1189986,00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1053418,19</w:t>
            </w:r>
          </w:p>
        </w:tc>
        <w:tc>
          <w:tcPr>
            <w:tcW w:w="993" w:type="dxa"/>
            <w:shd w:val="clear" w:color="auto" w:fill="auto"/>
          </w:tcPr>
          <w:p w:rsidR="00F062BF" w:rsidRPr="00966488" w:rsidRDefault="00272F7C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116181,81</w:t>
            </w:r>
          </w:p>
        </w:tc>
        <w:tc>
          <w:tcPr>
            <w:tcW w:w="850" w:type="dxa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66488">
              <w:rPr>
                <w:rFonts w:ascii="Times New Roman" w:hAnsi="Times New Roman" w:cs="Times New Roman"/>
                <w:b/>
                <w:sz w:val="16"/>
                <w:szCs w:val="16"/>
              </w:rPr>
              <w:t>0386,00</w:t>
            </w:r>
          </w:p>
        </w:tc>
        <w:tc>
          <w:tcPr>
            <w:tcW w:w="992" w:type="dxa"/>
            <w:shd w:val="clear" w:color="auto" w:fill="auto"/>
          </w:tcPr>
          <w:p w:rsidR="00F062BF" w:rsidRPr="00966488" w:rsidRDefault="00F062BF" w:rsidP="00F062BF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33581,81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688"/>
        <w:gridCol w:w="1357"/>
        <w:gridCol w:w="1194"/>
        <w:gridCol w:w="963"/>
        <w:gridCol w:w="1179"/>
        <w:gridCol w:w="998"/>
        <w:gridCol w:w="939"/>
        <w:gridCol w:w="1188"/>
        <w:gridCol w:w="1016"/>
        <w:gridCol w:w="1288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Глава администрации </w:t>
            </w:r>
            <w:r w:rsidR="00282CD7" w:rsidRPr="007E7F0C">
              <w:rPr>
                <w:sz w:val="18"/>
                <w:szCs w:val="18"/>
              </w:rPr>
              <w:t>поселения   ______  Танков С.В.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      </w:t>
            </w:r>
            <w:r w:rsidR="007E7F0C">
              <w:rPr>
                <w:sz w:val="18"/>
                <w:szCs w:val="18"/>
              </w:rPr>
              <w:t xml:space="preserve">                     </w:t>
            </w:r>
            <w:r w:rsidRPr="007E7F0C">
              <w:rPr>
                <w:sz w:val="18"/>
                <w:szCs w:val="18"/>
              </w:rPr>
              <w:t xml:space="preserve">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Руководитель финансового органа    ___________   </w:t>
            </w:r>
            <w:r w:rsidR="00282CD7" w:rsidRPr="007E7F0C">
              <w:rPr>
                <w:sz w:val="18"/>
                <w:szCs w:val="18"/>
              </w:rPr>
              <w:t>Логинова О.Н.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      </w:t>
            </w:r>
            <w:r w:rsidR="007E7F0C">
              <w:rPr>
                <w:sz w:val="18"/>
                <w:szCs w:val="18"/>
              </w:rPr>
              <w:t xml:space="preserve">                        </w:t>
            </w:r>
            <w:r w:rsidRPr="007E7F0C">
              <w:rPr>
                <w:sz w:val="18"/>
                <w:szCs w:val="18"/>
              </w:rPr>
              <w:t xml:space="preserve">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>Испо</w:t>
            </w:r>
            <w:r w:rsidR="00282CD7" w:rsidRPr="007E7F0C">
              <w:rPr>
                <w:sz w:val="18"/>
                <w:szCs w:val="18"/>
              </w:rPr>
              <w:t>лнитель       Алексеева М.А.</w:t>
            </w:r>
            <w:r w:rsidRPr="007E7F0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(фами</w:t>
            </w:r>
            <w:r w:rsidR="00282CD7" w:rsidRPr="007E7F0C">
              <w:rPr>
                <w:sz w:val="18"/>
                <w:szCs w:val="18"/>
              </w:rPr>
              <w:t>лия, инициалы)   (8-813-79-99-663</w:t>
            </w:r>
            <w:r w:rsidRPr="007E7F0C">
              <w:rPr>
                <w:sz w:val="18"/>
                <w:szCs w:val="18"/>
              </w:rPr>
              <w:t>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BA44FD">
          <w:pgSz w:w="16838" w:h="11905" w:orient="landscape"/>
          <w:pgMar w:top="720" w:right="720" w:bottom="720" w:left="720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1C6E72" w:rsidP="001C6E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ежеквартальному </w:t>
      </w:r>
      <w:r w:rsidR="004D7B50" w:rsidRPr="0071539E">
        <w:rPr>
          <w:sz w:val="27"/>
          <w:szCs w:val="27"/>
        </w:rPr>
        <w:t>отчету</w:t>
      </w:r>
      <w:r w:rsidR="009A07CD">
        <w:rPr>
          <w:sz w:val="27"/>
          <w:szCs w:val="27"/>
        </w:rPr>
        <w:t xml:space="preserve"> на   01.10</w:t>
      </w:r>
      <w:r w:rsidR="00C97B6C">
        <w:rPr>
          <w:sz w:val="27"/>
          <w:szCs w:val="27"/>
        </w:rPr>
        <w:t xml:space="preserve">.2017г. </w:t>
      </w:r>
      <w:proofErr w:type="gramStart"/>
      <w:r w:rsidR="00C97B6C">
        <w:rPr>
          <w:sz w:val="27"/>
          <w:szCs w:val="27"/>
        </w:rPr>
        <w:t xml:space="preserve">от </w:t>
      </w:r>
      <w:r w:rsidR="001A19C5">
        <w:rPr>
          <w:sz w:val="27"/>
          <w:szCs w:val="27"/>
        </w:rPr>
        <w:t>соглашение</w:t>
      </w:r>
      <w:proofErr w:type="gramEnd"/>
      <w:r w:rsidR="001A19C5">
        <w:rPr>
          <w:sz w:val="27"/>
          <w:szCs w:val="27"/>
        </w:rPr>
        <w:t xml:space="preserve"> </w:t>
      </w:r>
      <w:r w:rsidR="00E16994">
        <w:rPr>
          <w:sz w:val="27"/>
          <w:szCs w:val="27"/>
        </w:rPr>
        <w:t>№</w:t>
      </w:r>
      <w:r w:rsidR="004723E7">
        <w:rPr>
          <w:sz w:val="27"/>
          <w:szCs w:val="27"/>
        </w:rPr>
        <w:t>42/160</w:t>
      </w:r>
      <w:r w:rsidR="00E16994">
        <w:rPr>
          <w:sz w:val="27"/>
          <w:szCs w:val="27"/>
        </w:rPr>
        <w:t xml:space="preserve"> </w:t>
      </w:r>
      <w:r w:rsidR="00C95667">
        <w:rPr>
          <w:sz w:val="27"/>
          <w:szCs w:val="27"/>
        </w:rPr>
        <w:t xml:space="preserve">от </w:t>
      </w:r>
      <w:r w:rsidR="00E16994" w:rsidRPr="00E16994">
        <w:rPr>
          <w:sz w:val="27"/>
          <w:szCs w:val="27"/>
        </w:rPr>
        <w:t>15.02.2017 года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282CD7">
        <w:rPr>
          <w:b/>
          <w:sz w:val="28"/>
          <w:szCs w:val="28"/>
        </w:rPr>
        <w:t xml:space="preserve">Ромашкинское сельское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978"/>
        <w:gridCol w:w="1559"/>
        <w:gridCol w:w="1985"/>
        <w:gridCol w:w="1701"/>
        <w:gridCol w:w="1735"/>
      </w:tblGrid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E029AF">
        <w:tc>
          <w:tcPr>
            <w:tcW w:w="10745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6B03DE">
              <w:rPr>
                <w:rFonts w:ascii="Times New Roman" w:hAnsi="Times New Roman"/>
                <w:b/>
                <w:sz w:val="24"/>
                <w:szCs w:val="24"/>
              </w:rPr>
              <w:t xml:space="preserve"> «Устойчивое общественное развитие в муниципальном образовании Ромашкинское сельское поселение в 2017 году»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958" w:type="dxa"/>
            <w:gridSpan w:val="5"/>
          </w:tcPr>
          <w:p w:rsidR="006115DF" w:rsidRPr="006115DF" w:rsidRDefault="006115DF" w:rsidP="006115D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</w:pPr>
            <w:r w:rsidRPr="006115DF">
              <w:t>Мощение пешеходной дорожки тротуарной плиткой от дома № 1 до пешеходного перехода по ул. Новостроек пос. Ромашки с установкой дорожного ограждения</w:t>
            </w:r>
          </w:p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4D7B50" w:rsidRPr="00096A11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месяца со дня подписания Соглашения о предоставление субсидии.</w:t>
            </w:r>
          </w:p>
        </w:tc>
        <w:tc>
          <w:tcPr>
            <w:tcW w:w="1985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096A11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Pr="005927FC" w:rsidRDefault="00350CC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58-А от 13 июля 2017г.</w:t>
            </w:r>
          </w:p>
        </w:tc>
      </w:tr>
      <w:tr w:rsidR="004D7B50" w:rsidRPr="0071539E" w:rsidTr="005202E7">
        <w:trPr>
          <w:trHeight w:val="3123"/>
        </w:trPr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Завершение работы по мощению пешеходной дорожки тротуарной плиткой с установкой дорожного ограждения для улучшения условий жизни населения</w:t>
            </w:r>
          </w:p>
        </w:tc>
        <w:tc>
          <w:tcPr>
            <w:tcW w:w="1735" w:type="dxa"/>
          </w:tcPr>
          <w:p w:rsidR="004D7B50" w:rsidRPr="005927FC" w:rsidRDefault="00350CC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Завершены </w:t>
            </w:r>
            <w:r w:rsidRPr="00350CCE">
              <w:rPr>
                <w:sz w:val="20"/>
                <w:szCs w:val="20"/>
              </w:rPr>
              <w:t>работы по мощению пешеходной дорожки тротуарной плиткой с установкой дорожного ограждения для улучшения условий жизни населения</w:t>
            </w:r>
          </w:p>
        </w:tc>
      </w:tr>
      <w:tr w:rsidR="006115DF" w:rsidRPr="0071539E" w:rsidTr="005202E7">
        <w:trPr>
          <w:trHeight w:val="1266"/>
        </w:trPr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6115DF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6115DF" w:rsidRPr="005927FC" w:rsidRDefault="00350CC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приемки выполненных работ № 1 от 28 июля 2017 г.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9958" w:type="dxa"/>
            <w:gridSpan w:val="5"/>
          </w:tcPr>
          <w:p w:rsidR="006115DF" w:rsidRPr="0071539E" w:rsidRDefault="00E029AF" w:rsidP="00E029A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 Реконструкция уличного освещения по ул. Речная</w:t>
            </w:r>
          </w:p>
        </w:tc>
      </w:tr>
      <w:tr w:rsidR="004D7B50" w:rsidRPr="0071539E" w:rsidTr="005202E7">
        <w:trPr>
          <w:trHeight w:val="1528"/>
        </w:trPr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4D7B50" w:rsidRPr="007E7F0C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Не позднее 1 месяца со дня подписания Соглашения о предоставление субсидии.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7E7F0C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Pr="005927FC" w:rsidRDefault="005202E7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55-А от 18 июля 2017 г.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2.2.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Завершение работы по реконструкции уличного освещения по ул. Речная</w:t>
            </w: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  <w:r w:rsidRPr="005927FC">
              <w:rPr>
                <w:sz w:val="20"/>
                <w:szCs w:val="20"/>
              </w:rPr>
              <w:t xml:space="preserve"> работы по реконструкции уличного освещения по ул. Речная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2.2.3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приемке выполненных работ № 1 от 26 июля 2017 г.</w:t>
            </w:r>
          </w:p>
        </w:tc>
      </w:tr>
      <w:tr w:rsidR="005202E7" w:rsidRPr="0071539E" w:rsidTr="00EC129B">
        <w:tc>
          <w:tcPr>
            <w:tcW w:w="10745" w:type="dxa"/>
            <w:gridSpan w:val="6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Приобретение и замена уличных фонарей на светодиодные фонари в п. Ромашки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5202E7" w:rsidRPr="007E7F0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15 августа 2017 г.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202E7" w:rsidRPr="007E7F0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69-А от 14 августа 2017 г.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 xml:space="preserve">Завершение работы по </w:t>
            </w:r>
            <w:r>
              <w:rPr>
                <w:sz w:val="20"/>
                <w:szCs w:val="20"/>
              </w:rPr>
              <w:t>приобретению</w:t>
            </w:r>
            <w:r w:rsidRPr="005202E7">
              <w:rPr>
                <w:sz w:val="20"/>
                <w:szCs w:val="20"/>
              </w:rPr>
              <w:t xml:space="preserve"> и замена уличных фонарей на светодиодные фонари в п. Ромашки</w:t>
            </w: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  <w:r w:rsidRPr="005202E7">
              <w:rPr>
                <w:sz w:val="20"/>
                <w:szCs w:val="20"/>
              </w:rPr>
              <w:t xml:space="preserve"> работы по приобретению и замена уличных фонарей на светодиодные фонари в п. Ромашки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2.2.3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5202E7" w:rsidRPr="00E029AF" w:rsidRDefault="00C97B6C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</w:t>
            </w:r>
            <w:r w:rsidR="005202E7" w:rsidRPr="00E029AF">
              <w:rPr>
                <w:sz w:val="20"/>
                <w:szCs w:val="20"/>
              </w:rPr>
              <w:t>сроки</w:t>
            </w:r>
            <w:proofErr w:type="gramEnd"/>
            <w:r w:rsidR="005202E7" w:rsidRPr="00E029AF">
              <w:rPr>
                <w:sz w:val="20"/>
                <w:szCs w:val="20"/>
              </w:rPr>
              <w:t xml:space="preserve"> предусмотренные контрактом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выполненных работ на проверке.</w:t>
            </w:r>
          </w:p>
        </w:tc>
      </w:tr>
      <w:tr w:rsidR="005202E7" w:rsidRPr="0071539E" w:rsidTr="00E029AF">
        <w:tc>
          <w:tcPr>
            <w:tcW w:w="10745" w:type="dxa"/>
            <w:gridSpan w:val="6"/>
          </w:tcPr>
          <w:p w:rsidR="005202E7" w:rsidRPr="0071539E" w:rsidRDefault="005202E7" w:rsidP="005202E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202E7" w:rsidRPr="00F35C45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35C45">
              <w:rPr>
                <w:sz w:val="20"/>
                <w:szCs w:val="20"/>
              </w:rPr>
              <w:t>Акт-приемки передачи объекта заказчику подрядчику</w:t>
            </w:r>
          </w:p>
        </w:tc>
        <w:tc>
          <w:tcPr>
            <w:tcW w:w="1735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27FC">
              <w:rPr>
                <w:sz w:val="20"/>
                <w:szCs w:val="20"/>
              </w:rPr>
              <w:t>В соответствии</w:t>
            </w:r>
            <w:r>
              <w:t xml:space="preserve"> </w:t>
            </w:r>
            <w:r w:rsidRPr="005927FC">
              <w:rPr>
                <w:sz w:val="20"/>
                <w:szCs w:val="20"/>
              </w:rPr>
              <w:t>со сроками</w:t>
            </w:r>
          </w:p>
        </w:tc>
      </w:tr>
      <w:tr w:rsidR="005202E7" w:rsidRPr="0071539E" w:rsidTr="00E029AF"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(не позднее 3-го числа следующим за отчетным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202E7" w:rsidRPr="00F35C45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35C45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5202E7" w:rsidRPr="005927FC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третий квартал на 01.10</w:t>
            </w:r>
            <w:r w:rsidRPr="005927FC">
              <w:rPr>
                <w:sz w:val="20"/>
                <w:szCs w:val="20"/>
              </w:rPr>
              <w:t>.2017 г.</w:t>
            </w:r>
          </w:p>
        </w:tc>
      </w:tr>
      <w:tr w:rsidR="005202E7" w:rsidRPr="0071539E" w:rsidTr="00593B64">
        <w:trPr>
          <w:trHeight w:val="1669"/>
        </w:trPr>
        <w:tc>
          <w:tcPr>
            <w:tcW w:w="787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корректировки местного бюджета</w:t>
            </w:r>
          </w:p>
        </w:tc>
        <w:tc>
          <w:tcPr>
            <w:tcW w:w="1985" w:type="dxa"/>
          </w:tcPr>
          <w:p w:rsidR="005202E7" w:rsidRPr="00E029AF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5C45">
              <w:rPr>
                <w:sz w:val="20"/>
                <w:szCs w:val="20"/>
              </w:rPr>
              <w:t>Наиболее эффективное использование бюджетных средств</w:t>
            </w:r>
            <w:r>
              <w:t>.</w:t>
            </w:r>
          </w:p>
        </w:tc>
        <w:tc>
          <w:tcPr>
            <w:tcW w:w="1735" w:type="dxa"/>
          </w:tcPr>
          <w:p w:rsidR="005202E7" w:rsidRPr="0071539E" w:rsidRDefault="005202E7" w:rsidP="005202E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Заключено дополнительное соглашение № 1 от 01.08.2017 г. к соглашению № 42/160 от 15.02.2017 г.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900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36663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r w:rsidR="00350353">
              <w:rPr>
                <w:sz w:val="27"/>
                <w:szCs w:val="27"/>
              </w:rPr>
              <w:t>С.В. Танков</w:t>
            </w:r>
            <w:r w:rsidR="004D7B50"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2E755B"/>
    <w:multiLevelType w:val="hybridMultilevel"/>
    <w:tmpl w:val="A7B66CCC"/>
    <w:lvl w:ilvl="0" w:tplc="6030872C">
      <w:start w:val="1"/>
      <w:numFmt w:val="upperRoman"/>
      <w:lvlText w:val="%1."/>
      <w:lvlJc w:val="left"/>
      <w:pPr>
        <w:ind w:left="862" w:hanging="72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7731D"/>
    <w:rsid w:val="00096A11"/>
    <w:rsid w:val="000C190F"/>
    <w:rsid w:val="001274DB"/>
    <w:rsid w:val="001A19C5"/>
    <w:rsid w:val="001C6E72"/>
    <w:rsid w:val="001D5594"/>
    <w:rsid w:val="001E2F6E"/>
    <w:rsid w:val="00272F7C"/>
    <w:rsid w:val="00282CD7"/>
    <w:rsid w:val="00300003"/>
    <w:rsid w:val="00342413"/>
    <w:rsid w:val="00350353"/>
    <w:rsid w:val="00350CCE"/>
    <w:rsid w:val="00366630"/>
    <w:rsid w:val="003F3D0D"/>
    <w:rsid w:val="004143B8"/>
    <w:rsid w:val="00416646"/>
    <w:rsid w:val="004723E7"/>
    <w:rsid w:val="004D7B50"/>
    <w:rsid w:val="005202E7"/>
    <w:rsid w:val="005927FC"/>
    <w:rsid w:val="00593B64"/>
    <w:rsid w:val="005A4D68"/>
    <w:rsid w:val="006115DF"/>
    <w:rsid w:val="00677D55"/>
    <w:rsid w:val="006B03DE"/>
    <w:rsid w:val="006E0D8A"/>
    <w:rsid w:val="007073FB"/>
    <w:rsid w:val="007169D2"/>
    <w:rsid w:val="00752263"/>
    <w:rsid w:val="00796E24"/>
    <w:rsid w:val="007A5B0A"/>
    <w:rsid w:val="007E7F0C"/>
    <w:rsid w:val="00841DC9"/>
    <w:rsid w:val="00845270"/>
    <w:rsid w:val="00895AF2"/>
    <w:rsid w:val="0091121C"/>
    <w:rsid w:val="00966488"/>
    <w:rsid w:val="00980624"/>
    <w:rsid w:val="009A07CD"/>
    <w:rsid w:val="009D32AC"/>
    <w:rsid w:val="00A425D9"/>
    <w:rsid w:val="00A71656"/>
    <w:rsid w:val="00B400C7"/>
    <w:rsid w:val="00B9544C"/>
    <w:rsid w:val="00BA44FD"/>
    <w:rsid w:val="00BF0A8D"/>
    <w:rsid w:val="00C00249"/>
    <w:rsid w:val="00C706C0"/>
    <w:rsid w:val="00C95667"/>
    <w:rsid w:val="00C97B6C"/>
    <w:rsid w:val="00CA595F"/>
    <w:rsid w:val="00D07306"/>
    <w:rsid w:val="00E029AF"/>
    <w:rsid w:val="00E16994"/>
    <w:rsid w:val="00E93C21"/>
    <w:rsid w:val="00EB7044"/>
    <w:rsid w:val="00EC72B0"/>
    <w:rsid w:val="00F062BF"/>
    <w:rsid w:val="00F35C45"/>
    <w:rsid w:val="00F74A7C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AD40F"/>
  <w15:docId w15:val="{C3EF9838-5E41-4BD5-BBE0-CB5F825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1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27</cp:revision>
  <cp:lastPrinted>2017-10-04T12:50:00Z</cp:lastPrinted>
  <dcterms:created xsi:type="dcterms:W3CDTF">2017-03-22T07:10:00Z</dcterms:created>
  <dcterms:modified xsi:type="dcterms:W3CDTF">2017-10-04T13:08:00Z</dcterms:modified>
</cp:coreProperties>
</file>