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47" w:rsidRPr="00C432E2" w:rsidRDefault="00DB351E" w:rsidP="00DB351E">
      <w:pPr>
        <w:pStyle w:val="21"/>
        <w:autoSpaceDE/>
        <w:autoSpaceDN w:val="0"/>
        <w:spacing w:line="240" w:lineRule="exact"/>
        <w:ind w:left="482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Главам администраций городских и сельских поселений Приозерского муниципального района </w:t>
      </w: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  <w:r w:rsidRPr="00C432E2">
        <w:rPr>
          <w:sz w:val="28"/>
          <w:szCs w:val="28"/>
        </w:rPr>
        <w:t xml:space="preserve">             </w:t>
      </w:r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  <w:bookmarkStart w:id="0" w:name="_GoBack"/>
      <w:bookmarkEnd w:id="0"/>
    </w:p>
    <w:p w:rsidR="001F3247" w:rsidRPr="00C432E2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Default="001F3247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DB351E" w:rsidRDefault="00DB351E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DB351E" w:rsidRPr="00C432E2" w:rsidRDefault="00DB351E" w:rsidP="001F3247">
      <w:pPr>
        <w:pStyle w:val="21"/>
        <w:autoSpaceDE/>
        <w:autoSpaceDN w:val="0"/>
        <w:spacing w:line="240" w:lineRule="exact"/>
        <w:rPr>
          <w:sz w:val="28"/>
          <w:szCs w:val="28"/>
        </w:rPr>
      </w:pPr>
    </w:p>
    <w:p w:rsidR="001F3247" w:rsidRPr="00C432E2" w:rsidRDefault="001F3247" w:rsidP="001F3247">
      <w:pPr>
        <w:pStyle w:val="21"/>
        <w:autoSpaceDE/>
        <w:autoSpaceDN w:val="0"/>
        <w:spacing w:line="240" w:lineRule="exact"/>
        <w:ind w:left="-284" w:firstLine="710"/>
        <w:rPr>
          <w:sz w:val="28"/>
          <w:szCs w:val="28"/>
        </w:rPr>
      </w:pPr>
    </w:p>
    <w:p w:rsidR="001F3247" w:rsidRPr="00C432E2" w:rsidRDefault="001F3247" w:rsidP="00C432E2">
      <w:pPr>
        <w:pStyle w:val="21"/>
        <w:autoSpaceDE/>
        <w:autoSpaceDN w:val="0"/>
        <w:spacing w:line="230" w:lineRule="auto"/>
        <w:ind w:firstLine="710"/>
        <w:rPr>
          <w:sz w:val="28"/>
          <w:szCs w:val="28"/>
        </w:rPr>
      </w:pPr>
      <w:r w:rsidRPr="00C432E2">
        <w:rPr>
          <w:sz w:val="28"/>
          <w:szCs w:val="28"/>
        </w:rPr>
        <w:t>Прошу Вас разместить</w:t>
      </w:r>
      <w:r w:rsidR="00DB351E">
        <w:rPr>
          <w:sz w:val="28"/>
          <w:szCs w:val="28"/>
        </w:rPr>
        <w:t xml:space="preserve"> на официальном сайте Администрации, в разделе «</w:t>
      </w:r>
      <w:r w:rsidRPr="00C432E2">
        <w:rPr>
          <w:bCs/>
          <w:sz w:val="28"/>
          <w:szCs w:val="28"/>
        </w:rPr>
        <w:t>Приозерская городская прокуратура информирует</w:t>
      </w:r>
      <w:r w:rsidR="00DB351E">
        <w:rPr>
          <w:bCs/>
          <w:sz w:val="28"/>
          <w:szCs w:val="28"/>
        </w:rPr>
        <w:t>» следующую информацию</w:t>
      </w:r>
      <w:r w:rsidRPr="00C432E2">
        <w:rPr>
          <w:bCs/>
          <w:sz w:val="28"/>
          <w:szCs w:val="28"/>
        </w:rPr>
        <w:t>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32E2">
        <w:rPr>
          <w:rFonts w:ascii="Times New Roman" w:hAnsi="Times New Roman" w:cs="Times New Roman"/>
          <w:b/>
          <w:sz w:val="28"/>
          <w:szCs w:val="28"/>
        </w:rPr>
        <w:t>Введена ответственность работодателя за воспрепятствование осуществлению работником права на замену зарплатного банка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Федеральным законом от 26.07.2019 № 221-ФЗ «О внесении изменения в статью 5.27 Кодекса Российской Федерации об административных правонарушениях» вводится ответственность за воспрепятствование работодателем осуществлению работником права на замену кредитной организации, в которую должна быть переведена заработная плата.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В соответствии  со ст. 136 Трудового Кодекса Российской Федерации заработная плата выплачивается работнику, как правило,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По новым правилам сотрудник, который хочет сменить зарплатный банк, должен сообщить работодателю реквизиты не менее чем за 15 календарных дней до дня выплаты зарплаты (ранее за 5 рабочих дней).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32E2">
        <w:rPr>
          <w:rFonts w:ascii="Times New Roman" w:hAnsi="Times New Roman" w:cs="Times New Roman"/>
          <w:sz w:val="28"/>
          <w:szCs w:val="28"/>
        </w:rPr>
        <w:t>Если работодатель проигнорирует просьбу работника, виновные лица подлежат привлечению к административной ответственности соразмерной с санкцией за невыплату заработной платы, а именно в виде предупреждения или административного штрафа: на должностных лиц в размере от 10 до 20 тыс. рублей; на лиц, осуществляющих предпринимательскую деятельность без образования юридического лица, - от 1 до 5  тыс. рублей;</w:t>
      </w:r>
      <w:proofErr w:type="gramEnd"/>
      <w:r w:rsidRPr="00C432E2">
        <w:rPr>
          <w:rFonts w:ascii="Times New Roman" w:hAnsi="Times New Roman" w:cs="Times New Roman"/>
          <w:sz w:val="28"/>
          <w:szCs w:val="28"/>
        </w:rPr>
        <w:t xml:space="preserve"> на юридических лиц - от 30 до 50 тыс. рублей.</w:t>
      </w:r>
    </w:p>
    <w:p w:rsidR="00C432E2" w:rsidRPr="00C432E2" w:rsidRDefault="00C432E2" w:rsidP="00C432E2">
      <w:pPr>
        <w:spacing w:after="0" w:line="24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C432E2">
        <w:rPr>
          <w:rFonts w:ascii="Times New Roman" w:hAnsi="Times New Roman" w:cs="Times New Roman"/>
          <w:sz w:val="28"/>
          <w:szCs w:val="28"/>
        </w:rPr>
        <w:t>Указанные изменения вступают в силу 06.08.2019</w:t>
      </w:r>
    </w:p>
    <w:p w:rsidR="00C432E2" w:rsidRDefault="00C432E2" w:rsidP="00C432E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</w:p>
    <w:p w:rsidR="00C432E2" w:rsidRDefault="00C432E2" w:rsidP="00C432E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</w:p>
    <w:p w:rsidR="00C432E2" w:rsidRPr="00225174" w:rsidRDefault="00C432E2" w:rsidP="00C432E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  <w:r w:rsidRPr="00225174">
        <w:rPr>
          <w:sz w:val="28"/>
          <w:szCs w:val="26"/>
        </w:rPr>
        <w:t>Заместитель городского прокурора</w:t>
      </w:r>
    </w:p>
    <w:p w:rsidR="00C432E2" w:rsidRPr="00225174" w:rsidRDefault="00C432E2" w:rsidP="00C432E2">
      <w:pPr>
        <w:pStyle w:val="a3"/>
        <w:shd w:val="clear" w:color="auto" w:fill="FFFFFF"/>
        <w:spacing w:before="0" w:beforeAutospacing="0" w:after="0" w:afterAutospacing="0" w:line="240" w:lineRule="exact"/>
        <w:ind w:firstLine="710"/>
        <w:jc w:val="both"/>
        <w:rPr>
          <w:sz w:val="28"/>
          <w:szCs w:val="26"/>
        </w:rPr>
      </w:pPr>
    </w:p>
    <w:p w:rsidR="00C432E2" w:rsidRPr="00225174" w:rsidRDefault="00C432E2" w:rsidP="00C432E2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6"/>
        </w:rPr>
      </w:pPr>
      <w:r w:rsidRPr="00225174">
        <w:rPr>
          <w:sz w:val="28"/>
          <w:szCs w:val="26"/>
        </w:rPr>
        <w:t xml:space="preserve">младший советник юстиции </w:t>
      </w:r>
      <w:r>
        <w:rPr>
          <w:sz w:val="28"/>
          <w:szCs w:val="26"/>
        </w:rPr>
        <w:t xml:space="preserve">                                                        </w:t>
      </w:r>
      <w:r>
        <w:rPr>
          <w:sz w:val="28"/>
          <w:szCs w:val="26"/>
        </w:rPr>
        <w:t xml:space="preserve">      </w:t>
      </w:r>
      <w:r>
        <w:rPr>
          <w:sz w:val="28"/>
          <w:szCs w:val="26"/>
        </w:rPr>
        <w:t xml:space="preserve">         </w:t>
      </w:r>
      <w:r w:rsidRPr="00225174">
        <w:rPr>
          <w:sz w:val="28"/>
          <w:szCs w:val="26"/>
        </w:rPr>
        <w:t xml:space="preserve">А.С. Темир                                                                                                       </w:t>
      </w:r>
    </w:p>
    <w:p w:rsidR="00C432E2" w:rsidRDefault="00C432E2" w:rsidP="00C432E2">
      <w:pPr>
        <w:spacing w:after="0" w:line="240" w:lineRule="exact"/>
        <w:jc w:val="both"/>
        <w:rPr>
          <w:rFonts w:ascii="Times New Roman" w:hAnsi="Times New Roman" w:cs="Times New Roman"/>
          <w:sz w:val="24"/>
          <w:szCs w:val="20"/>
        </w:rPr>
      </w:pPr>
    </w:p>
    <w:p w:rsidR="001F3247" w:rsidRPr="00651C28" w:rsidRDefault="00C432E2" w:rsidP="00C432E2">
      <w:pPr>
        <w:spacing w:after="0" w:line="24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225174">
        <w:rPr>
          <w:rFonts w:ascii="Times New Roman" w:hAnsi="Times New Roman" w:cs="Times New Roman"/>
          <w:sz w:val="24"/>
          <w:szCs w:val="20"/>
        </w:rPr>
        <w:t>А.С. Темир, 35-784</w:t>
      </w:r>
    </w:p>
    <w:p w:rsidR="00F34A24" w:rsidRDefault="00F34A24"/>
    <w:sectPr w:rsidR="00F34A24" w:rsidSect="00C432E2">
      <w:pgSz w:w="11906" w:h="16838"/>
      <w:pgMar w:top="1134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47"/>
    <w:rsid w:val="001A49E7"/>
    <w:rsid w:val="001F3247"/>
    <w:rsid w:val="0020741E"/>
    <w:rsid w:val="00702EB2"/>
    <w:rsid w:val="00AC7722"/>
    <w:rsid w:val="00AD7790"/>
    <w:rsid w:val="00BA6F84"/>
    <w:rsid w:val="00C432E2"/>
    <w:rsid w:val="00DB351E"/>
    <w:rsid w:val="00E14F2C"/>
    <w:rsid w:val="00E75DCC"/>
    <w:rsid w:val="00F34A24"/>
    <w:rsid w:val="00F4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324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1F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1F3247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semiHidden/>
    <w:unhideWhenUsed/>
    <w:rsid w:val="001F3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Прокурор</cp:lastModifiedBy>
  <cp:revision>2</cp:revision>
  <cp:lastPrinted>2019-08-09T06:55:00Z</cp:lastPrinted>
  <dcterms:created xsi:type="dcterms:W3CDTF">2019-08-13T14:23:00Z</dcterms:created>
  <dcterms:modified xsi:type="dcterms:W3CDTF">2019-08-13T14:23:00Z</dcterms:modified>
</cp:coreProperties>
</file>