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D8" w:rsidRPr="00B34CD8" w:rsidRDefault="00B34CD8" w:rsidP="00B34CD8">
      <w:pPr>
        <w:jc w:val="center"/>
      </w:pPr>
      <w:r w:rsidRPr="00B34CD8">
        <w:rPr>
          <w:noProof/>
          <w:sz w:val="20"/>
          <w:szCs w:val="20"/>
        </w:rPr>
        <w:drawing>
          <wp:inline distT="0" distB="0" distL="0" distR="0" wp14:anchorId="377B228A" wp14:editId="09E8EC8A">
            <wp:extent cx="338871" cy="433117"/>
            <wp:effectExtent l="0" t="0" r="4445" b="5080"/>
            <wp:docPr id="3" name="Рисунок 3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68" cy="4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CD8">
        <w:t xml:space="preserve"> </w:t>
      </w:r>
    </w:p>
    <w:p w:rsidR="00B34CD8" w:rsidRPr="00B34CD8" w:rsidRDefault="00B34CD8" w:rsidP="00B34CD8">
      <w:pPr>
        <w:jc w:val="center"/>
        <w:rPr>
          <w:b/>
        </w:rPr>
      </w:pPr>
      <w:r w:rsidRPr="00B34CD8">
        <w:rPr>
          <w:b/>
        </w:rPr>
        <w:t>Совет депутатов</w:t>
      </w:r>
    </w:p>
    <w:p w:rsidR="00B34CD8" w:rsidRPr="00B34CD8" w:rsidRDefault="00B34CD8" w:rsidP="00B34CD8">
      <w:pPr>
        <w:jc w:val="center"/>
        <w:rPr>
          <w:b/>
        </w:rPr>
      </w:pPr>
      <w:r w:rsidRPr="00B34CD8">
        <w:rPr>
          <w:b/>
        </w:rPr>
        <w:t>муниципального образования Ромашкинское сельское поселение</w:t>
      </w:r>
    </w:p>
    <w:p w:rsidR="00B34CD8" w:rsidRPr="00B34CD8" w:rsidRDefault="00B34CD8" w:rsidP="00B34CD8">
      <w:pPr>
        <w:jc w:val="center"/>
        <w:rPr>
          <w:b/>
        </w:rPr>
      </w:pPr>
      <w:r w:rsidRPr="00B34CD8">
        <w:rPr>
          <w:b/>
        </w:rPr>
        <w:t xml:space="preserve">муниципального образования Приозерский муниципальный район </w:t>
      </w:r>
    </w:p>
    <w:p w:rsidR="00B34CD8" w:rsidRPr="00B34CD8" w:rsidRDefault="00B34CD8" w:rsidP="00B34CD8">
      <w:pPr>
        <w:jc w:val="center"/>
        <w:rPr>
          <w:b/>
        </w:rPr>
      </w:pPr>
      <w:r w:rsidRPr="00B34CD8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B34CD8" w:rsidRPr="00B34CD8" w:rsidTr="00126CFC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34CD8" w:rsidRPr="00B34CD8" w:rsidRDefault="00B34CD8" w:rsidP="00B34CD8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B34CD8" w:rsidRDefault="00B34CD8" w:rsidP="00B34CD8">
      <w:pPr>
        <w:jc w:val="right"/>
        <w:rPr>
          <w:b/>
          <w:sz w:val="16"/>
        </w:rPr>
      </w:pPr>
    </w:p>
    <w:p w:rsidR="00B76CD1" w:rsidRPr="00B34CD8" w:rsidRDefault="00B76CD1" w:rsidP="00B34CD8">
      <w:pPr>
        <w:jc w:val="right"/>
        <w:rPr>
          <w:b/>
          <w:sz w:val="16"/>
        </w:rPr>
      </w:pPr>
    </w:p>
    <w:p w:rsidR="00B34CD8" w:rsidRPr="00B34CD8" w:rsidRDefault="00B34CD8" w:rsidP="00B34CD8">
      <w:pPr>
        <w:jc w:val="center"/>
        <w:rPr>
          <w:b/>
          <w:sz w:val="28"/>
        </w:rPr>
      </w:pPr>
      <w:r w:rsidRPr="00B34CD8">
        <w:rPr>
          <w:b/>
          <w:sz w:val="28"/>
        </w:rPr>
        <w:t>Р Е Ш Е Н И Е</w:t>
      </w:r>
    </w:p>
    <w:p w:rsidR="00B34CD8" w:rsidRPr="00B34CD8" w:rsidRDefault="00B34CD8" w:rsidP="00B34CD8">
      <w:r w:rsidRPr="00B34CD8">
        <w:t xml:space="preserve">                                                                                                         </w:t>
      </w:r>
      <w:r w:rsidR="003C1E54">
        <w:t xml:space="preserve">                               </w:t>
      </w:r>
      <w:r w:rsidRPr="00B34CD8">
        <w:t xml:space="preserve">                                                                                     </w:t>
      </w:r>
    </w:p>
    <w:p w:rsidR="00B34CD8" w:rsidRDefault="001B57C7" w:rsidP="00B34CD8">
      <w:r>
        <w:t xml:space="preserve">от  23 </w:t>
      </w:r>
      <w:r w:rsidR="00B34CD8" w:rsidRPr="00B34CD8">
        <w:t xml:space="preserve"> </w:t>
      </w:r>
      <w:r>
        <w:t>октя</w:t>
      </w:r>
      <w:r w:rsidR="002168B3">
        <w:t>бря</w:t>
      </w:r>
      <w:r w:rsidR="005E6CE2">
        <w:t xml:space="preserve"> </w:t>
      </w:r>
      <w:r w:rsidR="00F512C9">
        <w:t xml:space="preserve"> </w:t>
      </w:r>
      <w:r w:rsidR="005E6CE2">
        <w:t>201</w:t>
      </w:r>
      <w:r>
        <w:t>9</w:t>
      </w:r>
      <w:r w:rsidR="00B34CD8" w:rsidRPr="00B34CD8">
        <w:t xml:space="preserve"> г</w:t>
      </w:r>
      <w:r>
        <w:t>ода</w:t>
      </w:r>
      <w:r w:rsidR="00B34CD8" w:rsidRPr="00B34CD8">
        <w:t xml:space="preserve">                                                                                       </w:t>
      </w:r>
      <w:r w:rsidR="00A60A6F">
        <w:t xml:space="preserve">  </w:t>
      </w:r>
      <w:r w:rsidR="00EB000C">
        <w:t xml:space="preserve">              </w:t>
      </w:r>
      <w:r w:rsidR="00B34CD8" w:rsidRPr="00B34CD8">
        <w:t xml:space="preserve">№ </w:t>
      </w:r>
      <w:r>
        <w:t>07</w:t>
      </w:r>
      <w:r w:rsidR="00B34CD8" w:rsidRPr="00B34CD8">
        <w:t xml:space="preserve"> </w:t>
      </w:r>
    </w:p>
    <w:p w:rsidR="00B34CD8" w:rsidRDefault="00B34CD8" w:rsidP="00B34CD8">
      <w:r w:rsidRPr="00B34CD8">
        <w:t xml:space="preserve">                           </w:t>
      </w:r>
    </w:p>
    <w:p w:rsidR="00A85284" w:rsidRPr="00B34CD8" w:rsidRDefault="00A85284" w:rsidP="00B34CD8"/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DF31B2" w:rsidTr="00DF31B2">
        <w:trPr>
          <w:trHeight w:val="144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F31B2" w:rsidRPr="00DF31B2" w:rsidRDefault="00DF31B2" w:rsidP="00DF31B2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DF31B2">
              <w:rPr>
                <w:b/>
              </w:rPr>
              <w:t>О назначении главы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b/>
              </w:rPr>
              <w:t>»</w:t>
            </w:r>
          </w:p>
          <w:p w:rsidR="00DF31B2" w:rsidRDefault="00DF31B2" w:rsidP="00BA3C0E">
            <w:pPr>
              <w:jc w:val="both"/>
            </w:pPr>
          </w:p>
        </w:tc>
      </w:tr>
    </w:tbl>
    <w:p w:rsidR="00DF31B2" w:rsidRDefault="00123DF2" w:rsidP="00CC36E0">
      <w:pPr>
        <w:ind w:firstLine="851"/>
        <w:jc w:val="both"/>
      </w:pPr>
      <w:proofErr w:type="gramStart"/>
      <w:r>
        <w:t>В соответствии со с</w:t>
      </w:r>
      <w:r w:rsidR="00DF31B2">
        <w:t>т</w:t>
      </w:r>
      <w:r>
        <w:t>.</w:t>
      </w:r>
      <w:r w:rsidR="00DF31B2">
        <w:t xml:space="preserve"> 37 Федерального закона от 06.10.2003 года № 131-ФЗ</w:t>
      </w:r>
      <w:r w:rsidR="004739AA">
        <w:t xml:space="preserve"> «</w:t>
      </w:r>
      <w:r w:rsidR="004739AA" w:rsidRPr="004739AA">
        <w:t>Об общих принципах организации местного самоуправления в Р</w:t>
      </w:r>
      <w:r w:rsidR="004739AA">
        <w:t>оссийской Федерации»</w:t>
      </w:r>
      <w:r w:rsidR="00DF31B2">
        <w:t xml:space="preserve">, статьи </w:t>
      </w:r>
      <w:r w:rsidR="004739AA">
        <w:t>30</w:t>
      </w:r>
      <w:r w:rsidR="00DF31B2">
        <w:t xml:space="preserve"> Устава муниципального образования Ромашкинское сельское поселение муниципального образования Приозерский муниципальный район Ленинградской области, на основании решения конкурсной комиссии № </w:t>
      </w:r>
      <w:r w:rsidR="00B97FE2">
        <w:t>03</w:t>
      </w:r>
      <w:r w:rsidR="00DF31B2">
        <w:t xml:space="preserve"> от </w:t>
      </w:r>
      <w:r w:rsidR="004739AA">
        <w:t>23</w:t>
      </w:r>
      <w:r w:rsidR="00DF31B2">
        <w:t>.1</w:t>
      </w:r>
      <w:r w:rsidR="004739AA">
        <w:t>0</w:t>
      </w:r>
      <w:r>
        <w:t>.201</w:t>
      </w:r>
      <w:r w:rsidR="004739AA">
        <w:t>9</w:t>
      </w:r>
      <w:r w:rsidR="00DF31B2">
        <w:t xml:space="preserve"> года по проведению конкурса на замещение должности главы администрации муниципального образования Ромашкинское сельское поселение муниципального образования Приозерский</w:t>
      </w:r>
      <w:proofErr w:type="gramEnd"/>
      <w:r w:rsidR="00DF31B2">
        <w:t xml:space="preserve"> муниципальный район Ленинградской области Совет депутатов РЕШИЛ:</w:t>
      </w:r>
    </w:p>
    <w:p w:rsidR="00DF31B2" w:rsidRDefault="00DF31B2" w:rsidP="00CC36E0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</w:pPr>
      <w:r>
        <w:t>Назначить главой администрации муниципального образования Ромашкинское сельское поселение муниципального образования Приозерский муниципальный</w:t>
      </w:r>
      <w:r w:rsidR="00B97FE2">
        <w:t xml:space="preserve"> </w:t>
      </w:r>
      <w:r>
        <w:t xml:space="preserve"> </w:t>
      </w:r>
      <w:r w:rsidR="00CC36E0">
        <w:t xml:space="preserve"> </w:t>
      </w:r>
      <w:r>
        <w:t>район</w:t>
      </w:r>
      <w:r w:rsidR="00B97FE2">
        <w:t xml:space="preserve"> </w:t>
      </w:r>
      <w:r w:rsidR="00CC36E0">
        <w:t xml:space="preserve"> </w:t>
      </w:r>
      <w:r>
        <w:t xml:space="preserve"> </w:t>
      </w:r>
      <w:r w:rsidR="00CC36E0">
        <w:t xml:space="preserve"> </w:t>
      </w:r>
      <w:r>
        <w:t>Ленинградской</w:t>
      </w:r>
      <w:r w:rsidR="00B97FE2">
        <w:t xml:space="preserve"> </w:t>
      </w:r>
      <w:r w:rsidR="00CC36E0">
        <w:t xml:space="preserve"> </w:t>
      </w:r>
      <w:r>
        <w:t xml:space="preserve"> области</w:t>
      </w:r>
      <w:r w:rsidR="00CC36E0">
        <w:t xml:space="preserve">  </w:t>
      </w:r>
      <w:r w:rsidR="00B97FE2" w:rsidRPr="00B97FE2">
        <w:rPr>
          <w:b/>
        </w:rPr>
        <w:t>Танкова</w:t>
      </w:r>
      <w:r w:rsidR="00CC36E0">
        <w:rPr>
          <w:b/>
        </w:rPr>
        <w:t xml:space="preserve"> </w:t>
      </w:r>
      <w:r w:rsidR="00B97FE2" w:rsidRPr="00B97FE2">
        <w:rPr>
          <w:b/>
        </w:rPr>
        <w:t xml:space="preserve"> </w:t>
      </w:r>
      <w:r w:rsidR="00CC36E0">
        <w:rPr>
          <w:b/>
        </w:rPr>
        <w:t xml:space="preserve"> </w:t>
      </w:r>
      <w:r w:rsidR="00B97FE2" w:rsidRPr="00B97FE2">
        <w:rPr>
          <w:b/>
        </w:rPr>
        <w:t xml:space="preserve">Сергея </w:t>
      </w:r>
      <w:r w:rsidR="00CC36E0">
        <w:rPr>
          <w:b/>
        </w:rPr>
        <w:t xml:space="preserve">  </w:t>
      </w:r>
      <w:r w:rsidR="00B97FE2" w:rsidRPr="00B97FE2">
        <w:rPr>
          <w:b/>
        </w:rPr>
        <w:t>Владимировича</w:t>
      </w:r>
      <w:r w:rsidR="00CC36E0">
        <w:rPr>
          <w:b/>
        </w:rPr>
        <w:t xml:space="preserve"> </w:t>
      </w:r>
      <w:r>
        <w:t xml:space="preserve"> с </w:t>
      </w:r>
      <w:r w:rsidR="004739AA">
        <w:t>24</w:t>
      </w:r>
      <w:r>
        <w:t xml:space="preserve"> </w:t>
      </w:r>
      <w:r w:rsidR="004739AA">
        <w:t>окт</w:t>
      </w:r>
      <w:r w:rsidR="009C72D8">
        <w:t>я</w:t>
      </w:r>
      <w:r w:rsidR="004739AA">
        <w:t>бря</w:t>
      </w:r>
      <w:r w:rsidR="009C72D8">
        <w:t xml:space="preserve"> 2019</w:t>
      </w:r>
      <w:r w:rsidR="00123DF2">
        <w:t xml:space="preserve"> </w:t>
      </w:r>
      <w:r w:rsidR="00EB000C">
        <w:t xml:space="preserve">года на срок полномочий Совета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области. (До дня </w:t>
      </w:r>
      <w:proofErr w:type="gramStart"/>
      <w:r w:rsidR="00EB000C">
        <w:t>начала работы Совета депутатов муниципального образования</w:t>
      </w:r>
      <w:proofErr w:type="gramEnd"/>
      <w:r w:rsidR="00EB000C">
        <w:t xml:space="preserve"> Ромашкинское сельское поселение муниципального образования Приозерский муниципальный район Ленинградской области</w:t>
      </w:r>
      <w:r w:rsidR="00CC36E0">
        <w:t xml:space="preserve"> нового созыва);</w:t>
      </w:r>
    </w:p>
    <w:p w:rsidR="00AE2A06" w:rsidRPr="00AE2A06" w:rsidRDefault="00DF31B2" w:rsidP="00CC36E0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i/>
          <w:color w:val="FF0000"/>
        </w:rPr>
      </w:pPr>
      <w:r>
        <w:t>Главе муниципального образования Ромашкинское сельское поселение заключить контра</w:t>
      </w:r>
      <w:proofErr w:type="gramStart"/>
      <w:r>
        <w:t>кт с гл</w:t>
      </w:r>
      <w:proofErr w:type="gramEnd"/>
      <w:r>
        <w:t xml:space="preserve">авой администрации муниципального образования </w:t>
      </w:r>
      <w:r w:rsidR="00AE2A06">
        <w:t>Ромашкинское сельское поселение</w:t>
      </w:r>
      <w:r w:rsidR="004C0D9E">
        <w:t xml:space="preserve"> </w:t>
      </w:r>
      <w:r w:rsidR="00B97FE2">
        <w:t>Танковым Сергеем Владимировичем</w:t>
      </w:r>
      <w:r w:rsidR="00CC36E0">
        <w:t>;</w:t>
      </w:r>
    </w:p>
    <w:p w:rsidR="00DF31B2" w:rsidRDefault="00DF31B2" w:rsidP="00CC36E0">
      <w:pPr>
        <w:pStyle w:val="a7"/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</w:pPr>
      <w:r>
        <w:t xml:space="preserve">Решение подлежит опубликованию в </w:t>
      </w:r>
      <w:r w:rsidR="00AE0CCB">
        <w:t xml:space="preserve">районной </w:t>
      </w:r>
      <w:r>
        <w:t>газете «Красная звезда»</w:t>
      </w:r>
      <w:r w:rsidR="00AE0CCB">
        <w:t xml:space="preserve"> и размещению на сайте </w:t>
      </w:r>
      <w:hyperlink r:id="rId7" w:history="1">
        <w:r w:rsidR="00AE0CCB" w:rsidRPr="00034E66">
          <w:rPr>
            <w:rStyle w:val="a4"/>
            <w:lang w:val="en-US"/>
          </w:rPr>
          <w:t>www</w:t>
        </w:r>
        <w:r w:rsidR="00AE0CCB" w:rsidRPr="00034E66">
          <w:rPr>
            <w:rStyle w:val="a4"/>
          </w:rPr>
          <w:t>.Ромашкинское.РФ</w:t>
        </w:r>
      </w:hyperlink>
      <w:proofErr w:type="gramStart"/>
      <w:r w:rsidR="00AE0CCB">
        <w:t xml:space="preserve"> </w:t>
      </w:r>
      <w:r w:rsidR="00CC36E0">
        <w:t>;</w:t>
      </w:r>
      <w:proofErr w:type="gramEnd"/>
    </w:p>
    <w:p w:rsidR="00AE0CCB" w:rsidRDefault="00AE0CCB" w:rsidP="00CC36E0">
      <w:pPr>
        <w:pStyle w:val="a7"/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</w:pPr>
      <w:r>
        <w:t>Решение вступает в силу с момента его подписания.</w:t>
      </w:r>
    </w:p>
    <w:p w:rsidR="00DF31B2" w:rsidRDefault="00DF31B2" w:rsidP="00DF31B2">
      <w:pPr>
        <w:jc w:val="both"/>
      </w:pPr>
    </w:p>
    <w:p w:rsidR="00CC36E0" w:rsidRDefault="00CC36E0" w:rsidP="00DF31B2">
      <w:pPr>
        <w:jc w:val="both"/>
      </w:pPr>
    </w:p>
    <w:p w:rsidR="00CC36E0" w:rsidRDefault="00CC36E0" w:rsidP="00DF31B2">
      <w:pPr>
        <w:jc w:val="both"/>
      </w:pPr>
    </w:p>
    <w:p w:rsidR="00DF31B2" w:rsidRDefault="00DF31B2" w:rsidP="00CC36E0">
      <w:pPr>
        <w:tabs>
          <w:tab w:val="left" w:pos="0"/>
        </w:tabs>
        <w:ind w:firstLine="851"/>
        <w:jc w:val="both"/>
      </w:pPr>
      <w:r>
        <w:t>Глава муниципального образования</w:t>
      </w:r>
      <w:r w:rsidR="00EB000C">
        <w:t xml:space="preserve"> </w:t>
      </w:r>
      <w:r w:rsidR="001B57C7">
        <w:t xml:space="preserve">                </w:t>
      </w:r>
      <w:r w:rsidR="00CC36E0">
        <w:t xml:space="preserve">          </w:t>
      </w:r>
      <w:bookmarkStart w:id="0" w:name="_GoBack"/>
      <w:bookmarkEnd w:id="0"/>
      <w:r w:rsidR="001B57C7">
        <w:t xml:space="preserve">                          Ю.М. Кенкадзе</w:t>
      </w:r>
    </w:p>
    <w:p w:rsidR="00EB000C" w:rsidRDefault="00EB000C" w:rsidP="00EB000C">
      <w:pPr>
        <w:jc w:val="both"/>
      </w:pPr>
    </w:p>
    <w:p w:rsidR="00EB000C" w:rsidRDefault="00EB000C" w:rsidP="00DF31B2">
      <w:pPr>
        <w:jc w:val="both"/>
        <w:rPr>
          <w:sz w:val="16"/>
          <w:szCs w:val="20"/>
        </w:rPr>
      </w:pPr>
    </w:p>
    <w:p w:rsidR="00EB000C" w:rsidRDefault="00EB000C" w:rsidP="00DF31B2">
      <w:pPr>
        <w:jc w:val="both"/>
        <w:rPr>
          <w:sz w:val="16"/>
          <w:szCs w:val="20"/>
        </w:rPr>
      </w:pPr>
    </w:p>
    <w:p w:rsidR="001B57C7" w:rsidRDefault="001B57C7" w:rsidP="000570C8">
      <w:pPr>
        <w:jc w:val="both"/>
        <w:rPr>
          <w:sz w:val="16"/>
          <w:szCs w:val="20"/>
        </w:rPr>
      </w:pPr>
    </w:p>
    <w:p w:rsidR="001B57C7" w:rsidRDefault="001B57C7" w:rsidP="000570C8">
      <w:pPr>
        <w:jc w:val="both"/>
        <w:rPr>
          <w:sz w:val="16"/>
          <w:szCs w:val="20"/>
        </w:rPr>
      </w:pPr>
    </w:p>
    <w:p w:rsidR="001B57C7" w:rsidRDefault="001B57C7" w:rsidP="000570C8">
      <w:pPr>
        <w:jc w:val="both"/>
        <w:rPr>
          <w:sz w:val="16"/>
          <w:szCs w:val="20"/>
        </w:rPr>
      </w:pPr>
    </w:p>
    <w:p w:rsidR="001B57C7" w:rsidRDefault="001B57C7" w:rsidP="000570C8">
      <w:pPr>
        <w:jc w:val="both"/>
        <w:rPr>
          <w:sz w:val="16"/>
          <w:szCs w:val="20"/>
        </w:rPr>
      </w:pPr>
    </w:p>
    <w:p w:rsidR="000570C8" w:rsidRPr="00AE2A06" w:rsidRDefault="00DF31B2" w:rsidP="000570C8">
      <w:pPr>
        <w:jc w:val="both"/>
        <w:rPr>
          <w:sz w:val="20"/>
        </w:rPr>
      </w:pPr>
      <w:r w:rsidRPr="00AE2A06">
        <w:rPr>
          <w:sz w:val="16"/>
          <w:szCs w:val="20"/>
        </w:rPr>
        <w:t>Разослано: дело-2;</w:t>
      </w:r>
      <w:r w:rsidR="00AE2A06">
        <w:rPr>
          <w:sz w:val="16"/>
          <w:szCs w:val="20"/>
        </w:rPr>
        <w:t xml:space="preserve"> </w:t>
      </w:r>
      <w:r w:rsidR="00EB000C">
        <w:rPr>
          <w:sz w:val="16"/>
          <w:szCs w:val="20"/>
        </w:rPr>
        <w:t xml:space="preserve">администрация поселения-1; </w:t>
      </w:r>
      <w:r w:rsidR="004C0D9E">
        <w:rPr>
          <w:sz w:val="16"/>
          <w:szCs w:val="20"/>
        </w:rPr>
        <w:t xml:space="preserve">администрация </w:t>
      </w:r>
      <w:r w:rsidR="003651F7">
        <w:rPr>
          <w:sz w:val="16"/>
          <w:szCs w:val="20"/>
        </w:rPr>
        <w:t>района-1;</w:t>
      </w:r>
      <w:r w:rsidR="003651F7" w:rsidRPr="00AE2A06">
        <w:rPr>
          <w:sz w:val="16"/>
          <w:szCs w:val="20"/>
        </w:rPr>
        <w:t xml:space="preserve"> прокуратура-1</w:t>
      </w:r>
      <w:r w:rsidRPr="00AE2A06">
        <w:rPr>
          <w:sz w:val="16"/>
          <w:szCs w:val="20"/>
        </w:rPr>
        <w:t>;</w:t>
      </w:r>
      <w:r w:rsidR="00AE2A06">
        <w:rPr>
          <w:sz w:val="16"/>
          <w:szCs w:val="20"/>
        </w:rPr>
        <w:t xml:space="preserve"> </w:t>
      </w:r>
      <w:r w:rsidR="001B57C7">
        <w:rPr>
          <w:sz w:val="16"/>
          <w:szCs w:val="20"/>
        </w:rPr>
        <w:t>СМИ</w:t>
      </w:r>
      <w:r w:rsidR="00AE0CCB" w:rsidRPr="00AE2A06">
        <w:rPr>
          <w:sz w:val="16"/>
          <w:szCs w:val="20"/>
        </w:rPr>
        <w:t xml:space="preserve"> -</w:t>
      </w:r>
      <w:r w:rsidRPr="00AE2A06">
        <w:rPr>
          <w:sz w:val="16"/>
          <w:szCs w:val="20"/>
        </w:rPr>
        <w:t>1</w:t>
      </w:r>
      <w:r w:rsidR="001B57C7">
        <w:rPr>
          <w:sz w:val="16"/>
          <w:szCs w:val="20"/>
        </w:rPr>
        <w:t>; администратор сайта -1.</w:t>
      </w:r>
    </w:p>
    <w:sectPr w:rsidR="000570C8" w:rsidRPr="00AE2A06" w:rsidSect="00B76C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C12"/>
    <w:multiLevelType w:val="hybridMultilevel"/>
    <w:tmpl w:val="B0F2DDBA"/>
    <w:lvl w:ilvl="0" w:tplc="AE7EC8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F761D"/>
    <w:multiLevelType w:val="hybridMultilevel"/>
    <w:tmpl w:val="3A485D9C"/>
    <w:lvl w:ilvl="0" w:tplc="3E5EE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FD3BF1"/>
    <w:multiLevelType w:val="hybridMultilevel"/>
    <w:tmpl w:val="AD46F882"/>
    <w:lvl w:ilvl="0" w:tplc="9E300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9C"/>
    <w:rsid w:val="00045A56"/>
    <w:rsid w:val="000570C8"/>
    <w:rsid w:val="00106F3A"/>
    <w:rsid w:val="00123DF2"/>
    <w:rsid w:val="0019575E"/>
    <w:rsid w:val="001B57C7"/>
    <w:rsid w:val="001E4144"/>
    <w:rsid w:val="0020370C"/>
    <w:rsid w:val="002168B3"/>
    <w:rsid w:val="003651F7"/>
    <w:rsid w:val="003C1E54"/>
    <w:rsid w:val="003F0606"/>
    <w:rsid w:val="004739AA"/>
    <w:rsid w:val="004C07B6"/>
    <w:rsid w:val="004C0D9E"/>
    <w:rsid w:val="00505E14"/>
    <w:rsid w:val="00537D39"/>
    <w:rsid w:val="005E6CE2"/>
    <w:rsid w:val="005F7704"/>
    <w:rsid w:val="00685212"/>
    <w:rsid w:val="006E7BBA"/>
    <w:rsid w:val="0073784F"/>
    <w:rsid w:val="00766391"/>
    <w:rsid w:val="00784409"/>
    <w:rsid w:val="0088255C"/>
    <w:rsid w:val="008C1A9B"/>
    <w:rsid w:val="009B4BC1"/>
    <w:rsid w:val="009C72D8"/>
    <w:rsid w:val="009F607F"/>
    <w:rsid w:val="00A17C52"/>
    <w:rsid w:val="00A60A6F"/>
    <w:rsid w:val="00A85284"/>
    <w:rsid w:val="00AE0CCB"/>
    <w:rsid w:val="00AE2A06"/>
    <w:rsid w:val="00B34CD8"/>
    <w:rsid w:val="00B76CD1"/>
    <w:rsid w:val="00B97FE2"/>
    <w:rsid w:val="00BB699A"/>
    <w:rsid w:val="00BE4C6A"/>
    <w:rsid w:val="00CB629C"/>
    <w:rsid w:val="00CC36E0"/>
    <w:rsid w:val="00CC7608"/>
    <w:rsid w:val="00CE5127"/>
    <w:rsid w:val="00DF31B2"/>
    <w:rsid w:val="00E4582D"/>
    <w:rsid w:val="00E97143"/>
    <w:rsid w:val="00EA63F3"/>
    <w:rsid w:val="00EB000C"/>
    <w:rsid w:val="00F512C9"/>
    <w:rsid w:val="00FF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avo">
    <w:name w:val="pravo"/>
    <w:basedOn w:val="a"/>
    <w:rsid w:val="00685212"/>
    <w:pPr>
      <w:spacing w:before="100" w:beforeAutospacing="1" w:after="100" w:afterAutospacing="1"/>
      <w:jc w:val="right"/>
    </w:pPr>
  </w:style>
  <w:style w:type="table" w:styleId="a3">
    <w:name w:val="Table Grid"/>
    <w:basedOn w:val="a1"/>
    <w:rsid w:val="00685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52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52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2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E5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avo">
    <w:name w:val="pravo"/>
    <w:basedOn w:val="a"/>
    <w:rsid w:val="00685212"/>
    <w:pPr>
      <w:spacing w:before="100" w:beforeAutospacing="1" w:after="100" w:afterAutospacing="1"/>
      <w:jc w:val="right"/>
    </w:pPr>
  </w:style>
  <w:style w:type="table" w:styleId="a3">
    <w:name w:val="Table Grid"/>
    <w:basedOn w:val="a1"/>
    <w:rsid w:val="00685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52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52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2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E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56;&#1086;&#1084;&#1072;&#1096;&#1082;&#1080;&#1085;&#1089;&#1082;&#1086;&#1077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Анна Поздеева</cp:lastModifiedBy>
  <cp:revision>9</cp:revision>
  <cp:lastPrinted>2014-11-12T08:50:00Z</cp:lastPrinted>
  <dcterms:created xsi:type="dcterms:W3CDTF">2014-11-10T12:22:00Z</dcterms:created>
  <dcterms:modified xsi:type="dcterms:W3CDTF">2019-10-24T09:14:00Z</dcterms:modified>
</cp:coreProperties>
</file>