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EF51D1" w14:textId="17316F28" w:rsidR="006D41D4" w:rsidRPr="006D41D4" w:rsidRDefault="006D41D4" w:rsidP="006D41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1D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E650EA3" wp14:editId="5C6B3086">
            <wp:extent cx="295275" cy="371475"/>
            <wp:effectExtent l="0" t="0" r="9525" b="9525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4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9228729" w14:textId="77777777" w:rsidR="006D41D4" w:rsidRPr="00096A1B" w:rsidRDefault="006D41D4" w:rsidP="006D41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6A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</w:t>
      </w:r>
    </w:p>
    <w:p w14:paraId="0CA7E745" w14:textId="5A622E2A" w:rsidR="006D41D4" w:rsidRPr="00096A1B" w:rsidRDefault="006D41D4" w:rsidP="006D41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6A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Ромашкинск</w:t>
      </w:r>
      <w:r w:rsidR="004C5E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</w:t>
      </w:r>
      <w:r w:rsidRPr="00096A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</w:t>
      </w:r>
      <w:r w:rsidR="004C5E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</w:t>
      </w:r>
      <w:r w:rsidRPr="00096A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поселени</w:t>
      </w:r>
      <w:r w:rsidR="004C5E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</w:p>
    <w:p w14:paraId="1DB1B7C8" w14:textId="140ACACA" w:rsidR="006D41D4" w:rsidRPr="00096A1B" w:rsidRDefault="006D41D4" w:rsidP="006D41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6A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Приозерск</w:t>
      </w:r>
      <w:r w:rsidR="006B44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</w:t>
      </w:r>
      <w:r w:rsidRPr="00096A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</w:t>
      </w:r>
      <w:r w:rsidR="006B44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</w:t>
      </w:r>
      <w:r w:rsidRPr="00096A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</w:t>
      </w:r>
      <w:r w:rsidR="006B44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096A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03"/>
      </w:tblGrid>
      <w:tr w:rsidR="006D41D4" w:rsidRPr="006D41D4" w14:paraId="5DEBE771" w14:textId="77777777" w:rsidTr="00826D86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45E42F00" w14:textId="77777777" w:rsidR="006D41D4" w:rsidRPr="006D41D4" w:rsidRDefault="006D41D4" w:rsidP="006D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3E1ACF17" w14:textId="77777777" w:rsidR="006D41D4" w:rsidRPr="006D41D4" w:rsidRDefault="006D41D4" w:rsidP="006D41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41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</w:p>
    <w:p w14:paraId="2587748E" w14:textId="77777777" w:rsidR="006D41D4" w:rsidRDefault="006D41D4" w:rsidP="006D41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proofErr w:type="gramStart"/>
      <w:r w:rsidRPr="006D41D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</w:t>
      </w:r>
      <w:proofErr w:type="gramEnd"/>
      <w:r w:rsidRPr="006D41D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Е Ш Е Н И Е</w:t>
      </w:r>
    </w:p>
    <w:p w14:paraId="536DDF9C" w14:textId="77777777" w:rsidR="00BB62B1" w:rsidRPr="006D41D4" w:rsidRDefault="00BB62B1" w:rsidP="006D41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0E7EEC21" w14:textId="611D1C79" w:rsidR="00096A1B" w:rsidRPr="006D41D4" w:rsidRDefault="00096A1B" w:rsidP="00096A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 </w:t>
      </w:r>
      <w:r w:rsidR="00BB62B1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E679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бря</w:t>
      </w:r>
      <w:r w:rsidRPr="006D4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</w:t>
      </w:r>
      <w:r w:rsidR="004C5E59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6D4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6D41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E6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BB6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6D41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D41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6D41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D41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41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62B1">
        <w:rPr>
          <w:rFonts w:ascii="Times New Roman" w:eastAsia="Times New Roman" w:hAnsi="Times New Roman" w:cs="Times New Roman"/>
          <w:sz w:val="24"/>
          <w:szCs w:val="24"/>
          <w:lang w:eastAsia="ru-RU"/>
        </w:rPr>
        <w:t>168</w:t>
      </w:r>
    </w:p>
    <w:p w14:paraId="363578C5" w14:textId="77777777" w:rsidR="00096A1B" w:rsidRPr="006D41D4" w:rsidRDefault="00096A1B" w:rsidP="00096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72" w:type="dxa"/>
        <w:tblLayout w:type="fixed"/>
        <w:tblLook w:val="04A0" w:firstRow="1" w:lastRow="0" w:firstColumn="1" w:lastColumn="0" w:noHBand="0" w:noVBand="1"/>
      </w:tblPr>
      <w:tblGrid>
        <w:gridCol w:w="9772"/>
      </w:tblGrid>
      <w:tr w:rsidR="00096A1B" w:rsidRPr="006D41D4" w14:paraId="3FF2D820" w14:textId="77777777" w:rsidTr="00096A1B">
        <w:trPr>
          <w:trHeight w:val="1119"/>
        </w:trPr>
        <w:tc>
          <w:tcPr>
            <w:tcW w:w="9772" w:type="dxa"/>
            <w:hideMark/>
          </w:tcPr>
          <w:p w14:paraId="3C66DBAF" w14:textId="77777777" w:rsidR="00096A1B" w:rsidRDefault="00096A1B" w:rsidP="00E4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4E6FDFB1" w14:textId="77777777" w:rsidR="003F32E2" w:rsidRDefault="003F32E2" w:rsidP="00E4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042789FD" w14:textId="1156FEFA" w:rsidR="00096A1B" w:rsidRDefault="00096A1B" w:rsidP="00E4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6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«Об установлении </w:t>
            </w:r>
            <w:r w:rsidR="003F32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</w:t>
            </w:r>
            <w:r w:rsidRPr="00076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территории Ромашкинско</w:t>
            </w:r>
            <w:r w:rsidR="000A14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</w:t>
            </w:r>
            <w:r w:rsidRPr="00076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</w:t>
            </w:r>
            <w:r w:rsidR="000A14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го </w:t>
            </w:r>
            <w:r w:rsidRPr="00076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поселени</w:t>
            </w:r>
            <w:r w:rsidR="000A14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</w:t>
            </w:r>
            <w:r w:rsidRPr="00076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14:paraId="18BAE984" w14:textId="77777777" w:rsidR="003F32E2" w:rsidRDefault="00096A1B" w:rsidP="00E4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6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Приозерск</w:t>
            </w:r>
            <w:r w:rsidR="000A14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ого</w:t>
            </w:r>
            <w:r w:rsidRPr="00076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</w:t>
            </w:r>
            <w:r w:rsidR="000A14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ого</w:t>
            </w:r>
            <w:r w:rsidRPr="00076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  <w:r w:rsidR="000A14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076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Ленинградской области </w:t>
            </w:r>
          </w:p>
          <w:p w14:paraId="2A77DC14" w14:textId="46752FE3" w:rsidR="00096A1B" w:rsidRPr="00076701" w:rsidRDefault="00096A1B" w:rsidP="00E4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6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налога на имущество физических лиц»</w:t>
            </w:r>
          </w:p>
          <w:p w14:paraId="5342ACFA" w14:textId="77777777" w:rsidR="00096A1B" w:rsidRPr="006D41D4" w:rsidRDefault="00096A1B" w:rsidP="00E46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76B024EF" w14:textId="6C72607C" w:rsidR="00653F06" w:rsidRPr="006D41D4" w:rsidRDefault="00653F06" w:rsidP="00096A1B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41D4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8" w:history="1">
        <w:r w:rsidRPr="006D41D4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6D41D4">
        <w:rPr>
          <w:rFonts w:ascii="Times New Roman" w:hAnsi="Times New Roman" w:cs="Times New Roman"/>
          <w:sz w:val="24"/>
          <w:szCs w:val="24"/>
        </w:rPr>
        <w:t xml:space="preserve"> от 06.10.2003 </w:t>
      </w:r>
      <w:r w:rsidR="00096A1B">
        <w:rPr>
          <w:rFonts w:ascii="Times New Roman" w:hAnsi="Times New Roman" w:cs="Times New Roman"/>
          <w:sz w:val="24"/>
          <w:szCs w:val="24"/>
        </w:rPr>
        <w:t>№</w:t>
      </w:r>
      <w:r w:rsidRPr="006D41D4">
        <w:rPr>
          <w:rFonts w:ascii="Times New Roman" w:hAnsi="Times New Roman" w:cs="Times New Roman"/>
          <w:sz w:val="24"/>
          <w:szCs w:val="24"/>
        </w:rPr>
        <w:t xml:space="preserve"> 131-ФЗ </w:t>
      </w:r>
      <w:r w:rsidR="00096A1B">
        <w:rPr>
          <w:rFonts w:ascii="Times New Roman" w:hAnsi="Times New Roman" w:cs="Times New Roman"/>
          <w:sz w:val="24"/>
          <w:szCs w:val="24"/>
        </w:rPr>
        <w:t>«</w:t>
      </w:r>
      <w:r w:rsidRPr="006D41D4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</w:t>
      </w:r>
      <w:r w:rsidR="00096A1B">
        <w:rPr>
          <w:rFonts w:ascii="Times New Roman" w:hAnsi="Times New Roman" w:cs="Times New Roman"/>
          <w:sz w:val="24"/>
          <w:szCs w:val="24"/>
        </w:rPr>
        <w:t>равления в Российской Федерации»</w:t>
      </w:r>
      <w:r w:rsidRPr="006D41D4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6D41D4">
          <w:rPr>
            <w:rFonts w:ascii="Times New Roman" w:hAnsi="Times New Roman" w:cs="Times New Roman"/>
            <w:color w:val="0000FF"/>
            <w:sz w:val="24"/>
            <w:szCs w:val="24"/>
          </w:rPr>
          <w:t>главой 32</w:t>
        </w:r>
      </w:hyperlink>
      <w:r w:rsidRPr="006D41D4">
        <w:rPr>
          <w:rFonts w:ascii="Times New Roman" w:hAnsi="Times New Roman" w:cs="Times New Roman"/>
          <w:sz w:val="24"/>
          <w:szCs w:val="24"/>
        </w:rPr>
        <w:t xml:space="preserve"> части второй Налогового кодекса Российской Федерации, </w:t>
      </w:r>
      <w:hyperlink r:id="rId10" w:history="1">
        <w:r w:rsidRPr="006D41D4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6D41D4">
        <w:rPr>
          <w:rFonts w:ascii="Times New Roman" w:hAnsi="Times New Roman" w:cs="Times New Roman"/>
          <w:sz w:val="24"/>
          <w:szCs w:val="24"/>
        </w:rPr>
        <w:t xml:space="preserve"> Ленинградской области от 29.10.2015 </w:t>
      </w:r>
      <w:r w:rsidR="00096A1B">
        <w:rPr>
          <w:rFonts w:ascii="Times New Roman" w:hAnsi="Times New Roman" w:cs="Times New Roman"/>
          <w:sz w:val="24"/>
          <w:szCs w:val="24"/>
        </w:rPr>
        <w:t>№</w:t>
      </w:r>
      <w:r w:rsidRPr="006D41D4">
        <w:rPr>
          <w:rFonts w:ascii="Times New Roman" w:hAnsi="Times New Roman" w:cs="Times New Roman"/>
          <w:sz w:val="24"/>
          <w:szCs w:val="24"/>
        </w:rPr>
        <w:t xml:space="preserve"> 102-оз </w:t>
      </w:r>
      <w:r w:rsidR="00096A1B">
        <w:rPr>
          <w:rFonts w:ascii="Times New Roman" w:hAnsi="Times New Roman" w:cs="Times New Roman"/>
          <w:sz w:val="24"/>
          <w:szCs w:val="24"/>
        </w:rPr>
        <w:t>«</w:t>
      </w:r>
      <w:r w:rsidRPr="006D41D4">
        <w:rPr>
          <w:rFonts w:ascii="Times New Roman" w:hAnsi="Times New Roman" w:cs="Times New Roman"/>
          <w:sz w:val="24"/>
          <w:szCs w:val="24"/>
        </w:rPr>
        <w:t>О единой дате начала применения на территории Ленинградской области порядка определения налоговой базы по налогу на имущество физических лиц исходя из кадастровой сто</w:t>
      </w:r>
      <w:r w:rsidR="00096A1B">
        <w:rPr>
          <w:rFonts w:ascii="Times New Roman" w:hAnsi="Times New Roman" w:cs="Times New Roman"/>
          <w:sz w:val="24"/>
          <w:szCs w:val="24"/>
        </w:rPr>
        <w:t>имости объектов налогообложения»</w:t>
      </w:r>
      <w:r w:rsidRPr="006D41D4">
        <w:rPr>
          <w:rFonts w:ascii="Times New Roman" w:hAnsi="Times New Roman" w:cs="Times New Roman"/>
          <w:sz w:val="24"/>
          <w:szCs w:val="24"/>
        </w:rPr>
        <w:t>, руководствуясь Уставом муниципального образования</w:t>
      </w:r>
      <w:proofErr w:type="gramEnd"/>
      <w:r w:rsidR="006D41D4" w:rsidRPr="006D41D4">
        <w:t xml:space="preserve"> </w:t>
      </w:r>
      <w:r w:rsidR="000A148C">
        <w:rPr>
          <w:rFonts w:ascii="Times New Roman" w:hAnsi="Times New Roman" w:cs="Times New Roman"/>
          <w:sz w:val="24"/>
          <w:szCs w:val="24"/>
        </w:rPr>
        <w:t xml:space="preserve">Ромашкинского сельского поселения  Приозерский муниципальный район </w:t>
      </w:r>
      <w:proofErr w:type="gramStart"/>
      <w:r w:rsidR="000A148C">
        <w:rPr>
          <w:rFonts w:ascii="Times New Roman" w:hAnsi="Times New Roman" w:cs="Times New Roman"/>
          <w:sz w:val="24"/>
          <w:szCs w:val="24"/>
        </w:rPr>
        <w:t>Ленинградской</w:t>
      </w:r>
      <w:proofErr w:type="gramEnd"/>
      <w:r w:rsidR="00096A1B">
        <w:rPr>
          <w:rFonts w:ascii="Times New Roman" w:hAnsi="Times New Roman" w:cs="Times New Roman"/>
          <w:sz w:val="24"/>
          <w:szCs w:val="24"/>
        </w:rPr>
        <w:t xml:space="preserve">, совет депутатов </w:t>
      </w:r>
      <w:r w:rsidR="006D41D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6D41D4" w:rsidRPr="006D41D4">
        <w:rPr>
          <w:rFonts w:ascii="Times New Roman" w:hAnsi="Times New Roman" w:cs="Times New Roman"/>
          <w:bCs/>
          <w:sz w:val="24"/>
          <w:szCs w:val="24"/>
        </w:rPr>
        <w:t xml:space="preserve">Ромашкинское сельское поселение муниципального образования </w:t>
      </w:r>
      <w:r w:rsidR="00096A1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D41D4" w:rsidRPr="006D41D4">
        <w:rPr>
          <w:rFonts w:ascii="Times New Roman" w:hAnsi="Times New Roman" w:cs="Times New Roman"/>
          <w:bCs/>
          <w:sz w:val="24"/>
          <w:szCs w:val="24"/>
        </w:rPr>
        <w:t>Приозерский муниципальный район Ленинградской</w:t>
      </w:r>
      <w:r w:rsidR="00096A1B">
        <w:rPr>
          <w:rFonts w:ascii="Times New Roman" w:hAnsi="Times New Roman" w:cs="Times New Roman"/>
          <w:sz w:val="24"/>
          <w:szCs w:val="24"/>
        </w:rPr>
        <w:t xml:space="preserve"> РЕШИЛ</w:t>
      </w:r>
      <w:r w:rsidRPr="006D41D4">
        <w:rPr>
          <w:rFonts w:ascii="Times New Roman" w:hAnsi="Times New Roman" w:cs="Times New Roman"/>
          <w:sz w:val="24"/>
          <w:szCs w:val="24"/>
        </w:rPr>
        <w:t>:</w:t>
      </w:r>
    </w:p>
    <w:p w14:paraId="5E85DE0F" w14:textId="77777777" w:rsidR="00653F06" w:rsidRPr="006D41D4" w:rsidRDefault="00653F06" w:rsidP="00096A1B">
      <w:pPr>
        <w:pStyle w:val="ConsPlusNormal"/>
        <w:ind w:firstLine="851"/>
        <w:rPr>
          <w:rFonts w:ascii="Times New Roman" w:hAnsi="Times New Roman" w:cs="Times New Roman"/>
          <w:sz w:val="24"/>
          <w:szCs w:val="24"/>
        </w:rPr>
      </w:pPr>
    </w:p>
    <w:p w14:paraId="7BEDD3D5" w14:textId="38648A9E" w:rsidR="00FD5CCA" w:rsidRDefault="00653F06" w:rsidP="00FD5CC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D41D4">
        <w:rPr>
          <w:rFonts w:ascii="Times New Roman" w:hAnsi="Times New Roman" w:cs="Times New Roman"/>
          <w:sz w:val="24"/>
          <w:szCs w:val="24"/>
        </w:rPr>
        <w:t xml:space="preserve">1. Установить на территории </w:t>
      </w:r>
      <w:r w:rsidR="000A148C">
        <w:rPr>
          <w:rFonts w:ascii="Times New Roman" w:hAnsi="Times New Roman" w:cs="Times New Roman"/>
          <w:sz w:val="24"/>
          <w:szCs w:val="24"/>
        </w:rPr>
        <w:t>Ромашкинского сельского поселения Приозерск</w:t>
      </w:r>
      <w:r w:rsidR="00C02884">
        <w:rPr>
          <w:rFonts w:ascii="Times New Roman" w:hAnsi="Times New Roman" w:cs="Times New Roman"/>
          <w:sz w:val="24"/>
          <w:szCs w:val="24"/>
        </w:rPr>
        <w:t>ого</w:t>
      </w:r>
      <w:r w:rsidR="000A148C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C02884">
        <w:rPr>
          <w:rFonts w:ascii="Times New Roman" w:hAnsi="Times New Roman" w:cs="Times New Roman"/>
          <w:sz w:val="24"/>
          <w:szCs w:val="24"/>
        </w:rPr>
        <w:t>ого</w:t>
      </w:r>
      <w:r w:rsidR="000A148C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C02884">
        <w:rPr>
          <w:rFonts w:ascii="Times New Roman" w:hAnsi="Times New Roman" w:cs="Times New Roman"/>
          <w:sz w:val="24"/>
          <w:szCs w:val="24"/>
        </w:rPr>
        <w:t>а</w:t>
      </w:r>
      <w:r w:rsidR="000A148C">
        <w:rPr>
          <w:rFonts w:ascii="Times New Roman" w:hAnsi="Times New Roman" w:cs="Times New Roman"/>
          <w:sz w:val="24"/>
          <w:szCs w:val="24"/>
        </w:rPr>
        <w:t xml:space="preserve"> Ленинградской</w:t>
      </w:r>
      <w:r w:rsidR="00C02884">
        <w:rPr>
          <w:rFonts w:ascii="Times New Roman" w:hAnsi="Times New Roman" w:cs="Times New Roman"/>
          <w:sz w:val="24"/>
          <w:szCs w:val="24"/>
        </w:rPr>
        <w:t xml:space="preserve"> </w:t>
      </w:r>
      <w:r w:rsidR="00A27771">
        <w:rPr>
          <w:rFonts w:ascii="Times New Roman" w:hAnsi="Times New Roman" w:cs="Times New Roman"/>
          <w:sz w:val="24"/>
          <w:szCs w:val="24"/>
        </w:rPr>
        <w:t xml:space="preserve">области </w:t>
      </w:r>
      <w:r w:rsidR="00A27771" w:rsidRPr="006D41D4">
        <w:rPr>
          <w:rFonts w:ascii="Times New Roman" w:hAnsi="Times New Roman" w:cs="Times New Roman"/>
          <w:sz w:val="24"/>
          <w:szCs w:val="24"/>
        </w:rPr>
        <w:t>налог</w:t>
      </w:r>
      <w:r w:rsidRPr="006D41D4">
        <w:rPr>
          <w:rFonts w:ascii="Times New Roman" w:hAnsi="Times New Roman" w:cs="Times New Roman"/>
          <w:sz w:val="24"/>
          <w:szCs w:val="24"/>
        </w:rPr>
        <w:t xml:space="preserve"> на имущество физических лиц (далее - налог).</w:t>
      </w:r>
    </w:p>
    <w:p w14:paraId="5AB5D247" w14:textId="0EA58E06" w:rsidR="00653F06" w:rsidRPr="006D41D4" w:rsidRDefault="00C02E09" w:rsidP="00FD5CC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D41D4">
        <w:rPr>
          <w:rFonts w:ascii="Times New Roman" w:hAnsi="Times New Roman" w:cs="Times New Roman"/>
          <w:sz w:val="24"/>
          <w:szCs w:val="24"/>
        </w:rPr>
        <w:t>2</w:t>
      </w:r>
      <w:r w:rsidR="00653F06" w:rsidRPr="006D41D4">
        <w:rPr>
          <w:rFonts w:ascii="Times New Roman" w:hAnsi="Times New Roman" w:cs="Times New Roman"/>
          <w:sz w:val="24"/>
          <w:szCs w:val="24"/>
        </w:rPr>
        <w:t xml:space="preserve">. Установить на территории </w:t>
      </w:r>
      <w:r w:rsidR="000A148C">
        <w:rPr>
          <w:rFonts w:ascii="Times New Roman" w:hAnsi="Times New Roman" w:cs="Times New Roman"/>
          <w:bCs/>
          <w:sz w:val="24"/>
          <w:szCs w:val="24"/>
        </w:rPr>
        <w:t xml:space="preserve">Ромашкинского сельского </w:t>
      </w:r>
      <w:r w:rsidR="00A27771">
        <w:rPr>
          <w:rFonts w:ascii="Times New Roman" w:hAnsi="Times New Roman" w:cs="Times New Roman"/>
          <w:bCs/>
          <w:sz w:val="24"/>
          <w:szCs w:val="24"/>
        </w:rPr>
        <w:t>поселения Приозерского</w:t>
      </w:r>
      <w:r w:rsidR="000A148C">
        <w:rPr>
          <w:rFonts w:ascii="Times New Roman" w:hAnsi="Times New Roman" w:cs="Times New Roman"/>
          <w:bCs/>
          <w:sz w:val="24"/>
          <w:szCs w:val="24"/>
        </w:rPr>
        <w:t xml:space="preserve"> муниципальн</w:t>
      </w:r>
      <w:r w:rsidR="00C02884">
        <w:rPr>
          <w:rFonts w:ascii="Times New Roman" w:hAnsi="Times New Roman" w:cs="Times New Roman"/>
          <w:bCs/>
          <w:sz w:val="24"/>
          <w:szCs w:val="24"/>
        </w:rPr>
        <w:t>ого</w:t>
      </w:r>
      <w:r w:rsidR="000A148C">
        <w:rPr>
          <w:rFonts w:ascii="Times New Roman" w:hAnsi="Times New Roman" w:cs="Times New Roman"/>
          <w:bCs/>
          <w:sz w:val="24"/>
          <w:szCs w:val="24"/>
        </w:rPr>
        <w:t xml:space="preserve"> район</w:t>
      </w:r>
      <w:r w:rsidR="00C02884">
        <w:rPr>
          <w:rFonts w:ascii="Times New Roman" w:hAnsi="Times New Roman" w:cs="Times New Roman"/>
          <w:bCs/>
          <w:sz w:val="24"/>
          <w:szCs w:val="24"/>
        </w:rPr>
        <w:t>а</w:t>
      </w:r>
      <w:r w:rsidR="000A148C">
        <w:rPr>
          <w:rFonts w:ascii="Times New Roman" w:hAnsi="Times New Roman" w:cs="Times New Roman"/>
          <w:bCs/>
          <w:sz w:val="24"/>
          <w:szCs w:val="24"/>
        </w:rPr>
        <w:t xml:space="preserve"> Ленинградской</w:t>
      </w:r>
      <w:r w:rsidR="00C02884">
        <w:rPr>
          <w:rFonts w:ascii="Times New Roman" w:hAnsi="Times New Roman" w:cs="Times New Roman"/>
          <w:bCs/>
          <w:sz w:val="24"/>
          <w:szCs w:val="24"/>
        </w:rPr>
        <w:t xml:space="preserve"> области</w:t>
      </w:r>
      <w:r w:rsidR="006031FA" w:rsidRPr="006D41D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53F06" w:rsidRPr="006D41D4">
        <w:rPr>
          <w:rFonts w:ascii="Times New Roman" w:hAnsi="Times New Roman" w:cs="Times New Roman"/>
          <w:sz w:val="24"/>
          <w:szCs w:val="24"/>
        </w:rPr>
        <w:t>следующие ставки налога на имущество физических лиц исходя из кадастровой стоимости объекта налогообложения:</w:t>
      </w:r>
    </w:p>
    <w:p w14:paraId="0C50DDAA" w14:textId="77777777" w:rsidR="00653F06" w:rsidRPr="006D41D4" w:rsidRDefault="00653F0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43"/>
        <w:gridCol w:w="1928"/>
      </w:tblGrid>
      <w:tr w:rsidR="00653F06" w:rsidRPr="00633B36" w14:paraId="1BE1CD61" w14:textId="77777777" w:rsidTr="00686FAC">
        <w:tc>
          <w:tcPr>
            <w:tcW w:w="7143" w:type="dxa"/>
          </w:tcPr>
          <w:p w14:paraId="6137E717" w14:textId="77777777" w:rsidR="00096A1B" w:rsidRDefault="00096A1B" w:rsidP="00686F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547D81" w14:textId="77777777" w:rsidR="00653F06" w:rsidRPr="00633B36" w:rsidRDefault="00653F06" w:rsidP="00686F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B36">
              <w:rPr>
                <w:rFonts w:ascii="Times New Roman" w:hAnsi="Times New Roman" w:cs="Times New Roman"/>
                <w:sz w:val="24"/>
                <w:szCs w:val="24"/>
              </w:rPr>
              <w:t>Объект налогообложения</w:t>
            </w:r>
          </w:p>
        </w:tc>
        <w:tc>
          <w:tcPr>
            <w:tcW w:w="1928" w:type="dxa"/>
          </w:tcPr>
          <w:p w14:paraId="655F80EC" w14:textId="3DE5BC56" w:rsidR="00653F06" w:rsidRPr="00633B36" w:rsidRDefault="00653F06" w:rsidP="00686F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B36">
              <w:rPr>
                <w:rFonts w:ascii="Times New Roman" w:hAnsi="Times New Roman" w:cs="Times New Roman"/>
                <w:sz w:val="24"/>
                <w:szCs w:val="24"/>
              </w:rPr>
              <w:t xml:space="preserve">Ставка налога на имущество физических лиц, </w:t>
            </w:r>
            <w:r w:rsidR="00FF435E" w:rsidRPr="00633B3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53F06" w:rsidRPr="00633B36" w14:paraId="2AE8D47A" w14:textId="77777777" w:rsidTr="00686FAC">
        <w:tc>
          <w:tcPr>
            <w:tcW w:w="7143" w:type="dxa"/>
          </w:tcPr>
          <w:p w14:paraId="4090CE71" w14:textId="732549C0" w:rsidR="00653F06" w:rsidRPr="00633B36" w:rsidRDefault="00653F06" w:rsidP="00686F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B36">
              <w:rPr>
                <w:rFonts w:ascii="Times New Roman" w:hAnsi="Times New Roman" w:cs="Times New Roman"/>
                <w:sz w:val="24"/>
                <w:szCs w:val="24"/>
              </w:rPr>
              <w:t>Жилы</w:t>
            </w:r>
            <w:r w:rsidR="00903BA2" w:rsidRPr="00633B3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33B36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  <w:r w:rsidR="00903BA2" w:rsidRPr="00633B3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33B36">
              <w:rPr>
                <w:rFonts w:ascii="Times New Roman" w:hAnsi="Times New Roman" w:cs="Times New Roman"/>
                <w:sz w:val="24"/>
                <w:szCs w:val="24"/>
              </w:rPr>
              <w:t>, част</w:t>
            </w:r>
            <w:r w:rsidR="00903BA2" w:rsidRPr="00633B3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33B36">
              <w:rPr>
                <w:rFonts w:ascii="Times New Roman" w:hAnsi="Times New Roman" w:cs="Times New Roman"/>
                <w:sz w:val="24"/>
                <w:szCs w:val="24"/>
              </w:rPr>
              <w:t xml:space="preserve"> жилых домов </w:t>
            </w:r>
          </w:p>
        </w:tc>
        <w:tc>
          <w:tcPr>
            <w:tcW w:w="1928" w:type="dxa"/>
          </w:tcPr>
          <w:p w14:paraId="0E4C947A" w14:textId="42E23214" w:rsidR="00653F06" w:rsidRPr="00633B36" w:rsidRDefault="00903BA2" w:rsidP="00686F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B36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1F11A2" w:rsidRPr="00633B36" w14:paraId="38F74DD0" w14:textId="77777777" w:rsidTr="00686FAC">
        <w:tc>
          <w:tcPr>
            <w:tcW w:w="7143" w:type="dxa"/>
          </w:tcPr>
          <w:p w14:paraId="31003D63" w14:textId="73DD558B" w:rsidR="001F11A2" w:rsidRPr="00633B36" w:rsidRDefault="001F11A2" w:rsidP="00686F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B36">
              <w:rPr>
                <w:rFonts w:ascii="Times New Roman" w:hAnsi="Times New Roman" w:cs="Times New Roman"/>
                <w:sz w:val="24"/>
                <w:szCs w:val="24"/>
              </w:rPr>
              <w:t>Квартир</w:t>
            </w:r>
            <w:r w:rsidR="00903BA2" w:rsidRPr="00633B3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33B36">
              <w:rPr>
                <w:rFonts w:ascii="Times New Roman" w:hAnsi="Times New Roman" w:cs="Times New Roman"/>
                <w:sz w:val="24"/>
                <w:szCs w:val="24"/>
              </w:rPr>
              <w:t>, част</w:t>
            </w:r>
            <w:r w:rsidR="00903BA2" w:rsidRPr="00633B3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33B36">
              <w:rPr>
                <w:rFonts w:ascii="Times New Roman" w:hAnsi="Times New Roman" w:cs="Times New Roman"/>
                <w:sz w:val="24"/>
                <w:szCs w:val="24"/>
              </w:rPr>
              <w:t xml:space="preserve"> квартир, комнат</w:t>
            </w:r>
            <w:r w:rsidR="00903BA2" w:rsidRPr="00633B3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928" w:type="dxa"/>
          </w:tcPr>
          <w:p w14:paraId="713FD5BB" w14:textId="44112CC7" w:rsidR="001F11A2" w:rsidRPr="00633B36" w:rsidRDefault="001F11A2" w:rsidP="00686F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B36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903BA2" w:rsidRPr="00633B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53F06" w:rsidRPr="00633B36" w14:paraId="35FAD28D" w14:textId="77777777" w:rsidTr="00686FAC">
        <w:tc>
          <w:tcPr>
            <w:tcW w:w="7143" w:type="dxa"/>
          </w:tcPr>
          <w:p w14:paraId="412C2316" w14:textId="77777777" w:rsidR="00653F06" w:rsidRPr="00633B36" w:rsidRDefault="00653F06" w:rsidP="00686F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B36">
              <w:rPr>
                <w:rFonts w:ascii="Times New Roman" w:hAnsi="Times New Roman" w:cs="Times New Roman"/>
                <w:sz w:val="24"/>
                <w:szCs w:val="24"/>
              </w:rPr>
              <w:t>Объекты незавершенного строительства в случае, если проектируемым назначением таких объектов является жилой дом</w:t>
            </w:r>
          </w:p>
        </w:tc>
        <w:tc>
          <w:tcPr>
            <w:tcW w:w="1928" w:type="dxa"/>
          </w:tcPr>
          <w:p w14:paraId="554AE9DE" w14:textId="404326D8" w:rsidR="00653F06" w:rsidRPr="00633B36" w:rsidRDefault="006031FA" w:rsidP="00686F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B36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903BA2" w:rsidRPr="00633B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53F06" w:rsidRPr="00633B36" w14:paraId="5FBEADF2" w14:textId="77777777" w:rsidTr="00686FAC">
        <w:tc>
          <w:tcPr>
            <w:tcW w:w="7143" w:type="dxa"/>
          </w:tcPr>
          <w:p w14:paraId="726C2A16" w14:textId="77777777" w:rsidR="00653F06" w:rsidRPr="00633B36" w:rsidRDefault="00653F06" w:rsidP="00686F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B36">
              <w:rPr>
                <w:rFonts w:ascii="Times New Roman" w:hAnsi="Times New Roman" w:cs="Times New Roman"/>
                <w:sz w:val="24"/>
                <w:szCs w:val="24"/>
              </w:rPr>
              <w:t>Единые недвижимые комплексы, в состав которых входит хотя бы один жилой дом</w:t>
            </w:r>
          </w:p>
        </w:tc>
        <w:tc>
          <w:tcPr>
            <w:tcW w:w="1928" w:type="dxa"/>
          </w:tcPr>
          <w:p w14:paraId="3A97770B" w14:textId="28EC05C8" w:rsidR="00653F06" w:rsidRPr="00633B36" w:rsidRDefault="006031FA" w:rsidP="00686F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B36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BA6881" w:rsidRPr="00633B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53F06" w:rsidRPr="00633B36" w14:paraId="05FA2EE8" w14:textId="77777777" w:rsidTr="00686FAC">
        <w:tc>
          <w:tcPr>
            <w:tcW w:w="7143" w:type="dxa"/>
          </w:tcPr>
          <w:p w14:paraId="31240BA9" w14:textId="72CD7184" w:rsidR="00653F06" w:rsidRPr="00633B36" w:rsidRDefault="00653F06" w:rsidP="00686F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B36">
              <w:rPr>
                <w:rFonts w:ascii="Times New Roman" w:hAnsi="Times New Roman" w:cs="Times New Roman"/>
                <w:sz w:val="24"/>
                <w:szCs w:val="24"/>
              </w:rPr>
              <w:t xml:space="preserve">Гаражи и </w:t>
            </w:r>
            <w:proofErr w:type="spellStart"/>
            <w:r w:rsidRPr="00633B36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633B36">
              <w:rPr>
                <w:rFonts w:ascii="Times New Roman" w:hAnsi="Times New Roman" w:cs="Times New Roman"/>
                <w:sz w:val="24"/>
                <w:szCs w:val="24"/>
              </w:rPr>
              <w:t xml:space="preserve">-места, в том числе расположенных в объектах налогообложения, указанных в подпункте 2  пункта </w:t>
            </w:r>
            <w:r w:rsidR="00C75A2F" w:rsidRPr="00633B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33B36">
              <w:rPr>
                <w:rFonts w:ascii="Times New Roman" w:hAnsi="Times New Roman" w:cs="Times New Roman"/>
                <w:sz w:val="24"/>
                <w:szCs w:val="24"/>
              </w:rPr>
              <w:t xml:space="preserve"> статьи 406 </w:t>
            </w:r>
            <w:r w:rsidRPr="00633B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Налогового кодекса РФ</w:t>
            </w:r>
          </w:p>
        </w:tc>
        <w:tc>
          <w:tcPr>
            <w:tcW w:w="1928" w:type="dxa"/>
          </w:tcPr>
          <w:p w14:paraId="4EE017B4" w14:textId="66FC738C" w:rsidR="00653F06" w:rsidRPr="00633B36" w:rsidRDefault="006031FA" w:rsidP="00686F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B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0,3</w:t>
            </w:r>
          </w:p>
        </w:tc>
      </w:tr>
      <w:tr w:rsidR="00653F06" w:rsidRPr="00633B36" w14:paraId="647E0C93" w14:textId="77777777" w:rsidTr="00686FAC">
        <w:tc>
          <w:tcPr>
            <w:tcW w:w="7143" w:type="dxa"/>
          </w:tcPr>
          <w:p w14:paraId="69E63DF0" w14:textId="5327112B" w:rsidR="00653F06" w:rsidRPr="00633B36" w:rsidRDefault="00804D71" w:rsidP="00686F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B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Хозяйственные строения или сооружения,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</w:t>
            </w:r>
          </w:p>
        </w:tc>
        <w:tc>
          <w:tcPr>
            <w:tcW w:w="1928" w:type="dxa"/>
          </w:tcPr>
          <w:p w14:paraId="40E32137" w14:textId="32455987" w:rsidR="00653F06" w:rsidRPr="00633B36" w:rsidRDefault="006031FA" w:rsidP="00686F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B36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F25B9A" w:rsidRPr="00633B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53F06" w:rsidRPr="00633B36" w14:paraId="63333D65" w14:textId="77777777" w:rsidTr="00686FAC">
        <w:tc>
          <w:tcPr>
            <w:tcW w:w="7143" w:type="dxa"/>
          </w:tcPr>
          <w:p w14:paraId="52B55C30" w14:textId="0FF7707D" w:rsidR="00653F06" w:rsidRPr="00633B36" w:rsidRDefault="00F2547F" w:rsidP="00686F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B36"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налогообложения, включенные в перечень, определяемый в </w:t>
            </w:r>
            <w:r w:rsidRPr="00633B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соответствии с </w:t>
            </w:r>
            <w:hyperlink r:id="rId11" w:history="1">
              <w:r w:rsidRPr="00633B3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пунктом 7 статьи 378.2</w:t>
              </w:r>
            </w:hyperlink>
            <w:r w:rsidRPr="00633B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Налогового кодекса РФ, в отношении объектов налогообложения, предусмотренных </w:t>
            </w:r>
            <w:hyperlink r:id="rId12" w:history="1">
              <w:r w:rsidRPr="00633B3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абзацем вторым пункта 10 статьи 378.2</w:t>
              </w:r>
            </w:hyperlink>
            <w:r w:rsidRPr="00633B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Налогового кодекса РФ, </w:t>
            </w:r>
            <w:r w:rsidRPr="00633B36">
              <w:rPr>
                <w:rFonts w:ascii="Times New Roman" w:hAnsi="Times New Roman" w:cs="Times New Roman"/>
                <w:sz w:val="24"/>
                <w:szCs w:val="24"/>
              </w:rPr>
              <w:t>а также в отношении объектов налогообложения, кадастровая стоимость каждого из которых превышает 300 миллионов рублей</w:t>
            </w:r>
          </w:p>
        </w:tc>
        <w:tc>
          <w:tcPr>
            <w:tcW w:w="1928" w:type="dxa"/>
          </w:tcPr>
          <w:p w14:paraId="22A319B8" w14:textId="77777777" w:rsidR="00F2547F" w:rsidRPr="00633B36" w:rsidRDefault="00F2547F" w:rsidP="00686F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9E6FC9" w14:textId="1D64F54B" w:rsidR="00653F06" w:rsidRPr="00633B36" w:rsidRDefault="006031FA" w:rsidP="00686F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B36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653F06" w:rsidRPr="00633B36" w14:paraId="333D1FC4" w14:textId="77777777" w:rsidTr="00686FAC">
        <w:tc>
          <w:tcPr>
            <w:tcW w:w="7143" w:type="dxa"/>
          </w:tcPr>
          <w:p w14:paraId="3FC7418E" w14:textId="77777777" w:rsidR="00653F06" w:rsidRPr="00633B36" w:rsidRDefault="00653F06" w:rsidP="00686F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3B36">
              <w:rPr>
                <w:rFonts w:ascii="Times New Roman" w:hAnsi="Times New Roman" w:cs="Times New Roman"/>
                <w:sz w:val="24"/>
                <w:szCs w:val="24"/>
              </w:rPr>
              <w:t>Прочие объекты налогообложения</w:t>
            </w:r>
          </w:p>
        </w:tc>
        <w:tc>
          <w:tcPr>
            <w:tcW w:w="1928" w:type="dxa"/>
          </w:tcPr>
          <w:p w14:paraId="5A2AB3B5" w14:textId="51FB3F36" w:rsidR="00653F06" w:rsidRPr="00633B36" w:rsidRDefault="006031FA" w:rsidP="00686F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B36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3F32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65423133" w14:textId="75FD04D8" w:rsidR="00FD5CCA" w:rsidRDefault="00686FAC" w:rsidP="00FD5CC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14:paraId="153C2A16" w14:textId="157F6E21" w:rsidR="00FD5CCA" w:rsidRDefault="00A94716" w:rsidP="00FD5CC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33B36">
        <w:rPr>
          <w:rFonts w:ascii="Times New Roman" w:hAnsi="Times New Roman" w:cs="Times New Roman"/>
          <w:sz w:val="24"/>
          <w:szCs w:val="24"/>
        </w:rPr>
        <w:t>3</w:t>
      </w:r>
      <w:r w:rsidR="00653F06" w:rsidRPr="00633B36">
        <w:rPr>
          <w:rFonts w:ascii="Times New Roman" w:hAnsi="Times New Roman" w:cs="Times New Roman"/>
          <w:sz w:val="24"/>
          <w:szCs w:val="24"/>
        </w:rPr>
        <w:t>. Признать утратившим силу с 01.01.20</w:t>
      </w:r>
      <w:r w:rsidR="00C02E09" w:rsidRPr="00633B36">
        <w:rPr>
          <w:rFonts w:ascii="Times New Roman" w:hAnsi="Times New Roman" w:cs="Times New Roman"/>
          <w:sz w:val="24"/>
          <w:szCs w:val="24"/>
        </w:rPr>
        <w:t>2</w:t>
      </w:r>
      <w:r w:rsidR="00C02884">
        <w:rPr>
          <w:rFonts w:ascii="Times New Roman" w:hAnsi="Times New Roman" w:cs="Times New Roman"/>
          <w:sz w:val="24"/>
          <w:szCs w:val="24"/>
        </w:rPr>
        <w:t>4</w:t>
      </w:r>
      <w:r w:rsidR="00653F06" w:rsidRPr="00633B36">
        <w:rPr>
          <w:rFonts w:ascii="Times New Roman" w:hAnsi="Times New Roman" w:cs="Times New Roman"/>
          <w:sz w:val="24"/>
          <w:szCs w:val="24"/>
        </w:rPr>
        <w:t xml:space="preserve"> </w:t>
      </w:r>
      <w:r w:rsidR="009E0448" w:rsidRPr="00633B36">
        <w:rPr>
          <w:rFonts w:ascii="Times New Roman" w:hAnsi="Times New Roman" w:cs="Times New Roman"/>
          <w:sz w:val="24"/>
          <w:szCs w:val="24"/>
        </w:rPr>
        <w:t xml:space="preserve"> решение совета</w:t>
      </w:r>
      <w:r w:rsidR="009E0448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Pr="00A94716">
        <w:t xml:space="preserve"> </w:t>
      </w:r>
      <w:r w:rsidRPr="00A94716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0A148C">
        <w:rPr>
          <w:rFonts w:ascii="Times New Roman" w:hAnsi="Times New Roman" w:cs="Times New Roman"/>
          <w:sz w:val="24"/>
          <w:szCs w:val="24"/>
        </w:rPr>
        <w:t>Ромашкинского сельского поселения  Приозерский муниципальный район Ленинградской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2350">
        <w:rPr>
          <w:rFonts w:ascii="Times New Roman" w:hAnsi="Times New Roman" w:cs="Times New Roman"/>
          <w:sz w:val="24"/>
          <w:szCs w:val="24"/>
        </w:rPr>
        <w:t xml:space="preserve">№ </w:t>
      </w:r>
      <w:r w:rsidR="00C02884">
        <w:rPr>
          <w:rFonts w:ascii="Times New Roman" w:hAnsi="Times New Roman" w:cs="Times New Roman"/>
          <w:sz w:val="24"/>
          <w:szCs w:val="24"/>
        </w:rPr>
        <w:t>12</w:t>
      </w:r>
      <w:r w:rsidR="00CB23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C02884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.1</w:t>
      </w:r>
      <w:r w:rsidR="00C0288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C02884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0448">
        <w:rPr>
          <w:rFonts w:ascii="Times New Roman" w:hAnsi="Times New Roman" w:cs="Times New Roman"/>
          <w:sz w:val="24"/>
          <w:szCs w:val="24"/>
        </w:rPr>
        <w:t xml:space="preserve"> </w:t>
      </w:r>
      <w:r w:rsidR="009E0448" w:rsidRPr="009E0448">
        <w:rPr>
          <w:rFonts w:ascii="Times New Roman" w:hAnsi="Times New Roman" w:cs="Times New Roman"/>
          <w:sz w:val="24"/>
          <w:szCs w:val="24"/>
        </w:rPr>
        <w:t>«Об установлении с 1 января 20</w:t>
      </w:r>
      <w:r w:rsidR="00C02884">
        <w:rPr>
          <w:rFonts w:ascii="Times New Roman" w:hAnsi="Times New Roman" w:cs="Times New Roman"/>
          <w:sz w:val="24"/>
          <w:szCs w:val="24"/>
        </w:rPr>
        <w:t>20</w:t>
      </w:r>
      <w:r w:rsidR="009E0448" w:rsidRPr="009E0448">
        <w:rPr>
          <w:rFonts w:ascii="Times New Roman" w:hAnsi="Times New Roman" w:cs="Times New Roman"/>
          <w:sz w:val="24"/>
          <w:szCs w:val="24"/>
        </w:rPr>
        <w:t xml:space="preserve"> года на территории муниципального образования </w:t>
      </w:r>
      <w:r w:rsidR="000A148C">
        <w:rPr>
          <w:rFonts w:ascii="Times New Roman" w:hAnsi="Times New Roman" w:cs="Times New Roman"/>
          <w:sz w:val="24"/>
          <w:szCs w:val="24"/>
        </w:rPr>
        <w:t>Ромашкинского сельского поселения  Приозерский муниципальный район Ленинградской</w:t>
      </w:r>
      <w:r w:rsidR="009E0448" w:rsidRPr="009E0448">
        <w:rPr>
          <w:rFonts w:ascii="Times New Roman" w:hAnsi="Times New Roman" w:cs="Times New Roman"/>
          <w:sz w:val="24"/>
          <w:szCs w:val="24"/>
        </w:rPr>
        <w:t xml:space="preserve"> области налога на имущество физических лиц»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2350">
        <w:rPr>
          <w:rFonts w:ascii="Times New Roman" w:hAnsi="Times New Roman" w:cs="Times New Roman"/>
          <w:sz w:val="24"/>
          <w:szCs w:val="24"/>
        </w:rPr>
        <w:t>(с изменениями)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B4EB1A1" w14:textId="2E657496" w:rsidR="00944F74" w:rsidRDefault="00A94716" w:rsidP="00FD5CC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02E09" w:rsidRPr="006D41D4">
        <w:rPr>
          <w:rFonts w:ascii="Times New Roman" w:hAnsi="Times New Roman" w:cs="Times New Roman"/>
          <w:sz w:val="24"/>
          <w:szCs w:val="24"/>
        </w:rPr>
        <w:t xml:space="preserve">. </w:t>
      </w:r>
      <w:r w:rsidR="00944F74" w:rsidRPr="006D41D4">
        <w:rPr>
          <w:rFonts w:ascii="Times New Roman" w:hAnsi="Times New Roman" w:cs="Times New Roman"/>
          <w:sz w:val="24"/>
          <w:szCs w:val="24"/>
        </w:rPr>
        <w:t>Настоящее решение подлежит официальному опубликованию</w:t>
      </w:r>
      <w:r w:rsidR="00944F74">
        <w:rPr>
          <w:rFonts w:ascii="Times New Roman" w:hAnsi="Times New Roman" w:cs="Times New Roman"/>
          <w:sz w:val="24"/>
          <w:szCs w:val="24"/>
        </w:rPr>
        <w:t xml:space="preserve"> в газете «</w:t>
      </w:r>
      <w:r w:rsidR="00C02884">
        <w:rPr>
          <w:rFonts w:ascii="Times New Roman" w:hAnsi="Times New Roman" w:cs="Times New Roman"/>
          <w:sz w:val="24"/>
          <w:szCs w:val="24"/>
        </w:rPr>
        <w:t>Приозерские ведомости</w:t>
      </w:r>
      <w:r w:rsidR="00944F74">
        <w:rPr>
          <w:rFonts w:ascii="Times New Roman" w:hAnsi="Times New Roman" w:cs="Times New Roman"/>
          <w:sz w:val="24"/>
          <w:szCs w:val="24"/>
        </w:rPr>
        <w:t xml:space="preserve">» </w:t>
      </w:r>
      <w:r w:rsidR="00944F74" w:rsidRPr="00E40977">
        <w:rPr>
          <w:rFonts w:ascii="Times New Roman" w:hAnsi="Times New Roman" w:cs="Times New Roman"/>
          <w:sz w:val="24"/>
          <w:szCs w:val="24"/>
        </w:rPr>
        <w:t>и на официальном сайте администрации Ромашкинско</w:t>
      </w:r>
      <w:r w:rsidR="00C02884">
        <w:rPr>
          <w:rFonts w:ascii="Times New Roman" w:hAnsi="Times New Roman" w:cs="Times New Roman"/>
          <w:sz w:val="24"/>
          <w:szCs w:val="24"/>
        </w:rPr>
        <w:t>го</w:t>
      </w:r>
      <w:r w:rsidR="00944F74" w:rsidRPr="00E40977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C02884">
        <w:rPr>
          <w:rFonts w:ascii="Times New Roman" w:hAnsi="Times New Roman" w:cs="Times New Roman"/>
          <w:sz w:val="24"/>
          <w:szCs w:val="24"/>
        </w:rPr>
        <w:t>го</w:t>
      </w:r>
      <w:r w:rsidR="00944F74" w:rsidRPr="00E40977">
        <w:rPr>
          <w:rFonts w:ascii="Times New Roman" w:hAnsi="Times New Roman" w:cs="Times New Roman"/>
          <w:sz w:val="24"/>
          <w:szCs w:val="24"/>
        </w:rPr>
        <w:t xml:space="preserve">  поселени</w:t>
      </w:r>
      <w:r w:rsidR="00C02884">
        <w:rPr>
          <w:rFonts w:ascii="Times New Roman" w:hAnsi="Times New Roman" w:cs="Times New Roman"/>
          <w:sz w:val="24"/>
          <w:szCs w:val="24"/>
        </w:rPr>
        <w:t>я</w:t>
      </w:r>
      <w:r w:rsidR="00944F74" w:rsidRPr="00E4097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944F74" w:rsidRPr="00E40977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="00944F74" w:rsidRPr="00E40977">
        <w:rPr>
          <w:rFonts w:ascii="Times New Roman" w:hAnsi="Times New Roman" w:cs="Times New Roman"/>
          <w:sz w:val="24"/>
          <w:szCs w:val="24"/>
        </w:rPr>
        <w:t>. ромашкинское.рф</w:t>
      </w:r>
      <w:proofErr w:type="gramStart"/>
      <w:r w:rsidR="00944F74" w:rsidRPr="00E40977">
        <w:rPr>
          <w:rFonts w:ascii="Times New Roman" w:hAnsi="Times New Roman" w:cs="Times New Roman"/>
          <w:sz w:val="24"/>
          <w:szCs w:val="24"/>
        </w:rPr>
        <w:t>.</w:t>
      </w:r>
      <w:r w:rsidR="00944F7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2DF6B737" w14:textId="1268EC72" w:rsidR="00653F06" w:rsidRDefault="00A94716" w:rsidP="00FD5CC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02E09" w:rsidRPr="006D41D4">
        <w:rPr>
          <w:rFonts w:ascii="Times New Roman" w:hAnsi="Times New Roman" w:cs="Times New Roman"/>
          <w:sz w:val="24"/>
          <w:szCs w:val="24"/>
        </w:rPr>
        <w:t>. Настоящее решение вступает в силу с 1 января 202</w:t>
      </w:r>
      <w:r w:rsidR="00C02884">
        <w:rPr>
          <w:rFonts w:ascii="Times New Roman" w:hAnsi="Times New Roman" w:cs="Times New Roman"/>
          <w:sz w:val="24"/>
          <w:szCs w:val="24"/>
        </w:rPr>
        <w:t>4</w:t>
      </w:r>
      <w:r w:rsidR="00C02E09" w:rsidRPr="006D41D4">
        <w:rPr>
          <w:rFonts w:ascii="Times New Roman" w:hAnsi="Times New Roman" w:cs="Times New Roman"/>
          <w:sz w:val="24"/>
          <w:szCs w:val="24"/>
        </w:rPr>
        <w:t xml:space="preserve"> года, но не ранее чем по истечении одного месяца со дня его официального опубликования в средствах массовой информации и не ранее 1-го числа очередного налогового периода по данному налогу.</w:t>
      </w:r>
    </w:p>
    <w:p w14:paraId="01FB8A54" w14:textId="5FE6438D" w:rsidR="00E70F20" w:rsidRPr="00E70F20" w:rsidRDefault="00E70F20" w:rsidP="00FD5C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E70F2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944F74" w:rsidRPr="00944F74">
        <w:rPr>
          <w:rFonts w:ascii="Times New Roman" w:eastAsia="Calibri" w:hAnsi="Times New Roman" w:cs="Times New Roman"/>
          <w:sz w:val="24"/>
          <w:szCs w:val="24"/>
        </w:rPr>
        <w:t>Контроль за исполнением настоящего Решения возложить на постоянную комиссию по экономике, бюджету, налогам и муниципальной собственности председатель комиссии – В. С. Дрючкова</w:t>
      </w:r>
    </w:p>
    <w:p w14:paraId="1814C891" w14:textId="77777777" w:rsidR="00A94716" w:rsidRDefault="00A94716" w:rsidP="00096A1B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1FBA5AFB" w14:textId="77777777" w:rsidR="00096A1B" w:rsidRDefault="00096A1B" w:rsidP="00944F74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6BF6BC" w14:textId="1E05665A" w:rsidR="00A94716" w:rsidRDefault="00A94716" w:rsidP="00944F74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муниципального образования </w:t>
      </w:r>
      <w:r w:rsidR="00944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FD5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44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Ю. М. Кенкадзе</w:t>
      </w:r>
      <w:r w:rsidRPr="00A94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2515EE4" w14:textId="77777777" w:rsidR="00DC382B" w:rsidRDefault="00DC382B" w:rsidP="00A947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5223EA" w14:textId="77777777" w:rsidR="00944F74" w:rsidRDefault="00944F74" w:rsidP="00E70F20">
      <w:pPr>
        <w:spacing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14:paraId="6FF7B5FF" w14:textId="77777777" w:rsidR="00BB62B1" w:rsidRDefault="00BB62B1" w:rsidP="00BB62B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366A0C5" w14:textId="77777777" w:rsidR="00BB62B1" w:rsidRDefault="00BB62B1" w:rsidP="00BB62B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3328E18" w14:textId="77777777" w:rsidR="00BB62B1" w:rsidRDefault="00BB62B1" w:rsidP="00BB62B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D0DE257" w14:textId="77777777" w:rsidR="00BB62B1" w:rsidRDefault="00BB62B1" w:rsidP="00BB62B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8B0C9E4" w14:textId="77777777" w:rsidR="00BB62B1" w:rsidRDefault="00BB62B1" w:rsidP="00BB62B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13E290F" w14:textId="77777777" w:rsidR="00BB62B1" w:rsidRDefault="00BB62B1" w:rsidP="00BB62B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8BA209B" w14:textId="77777777" w:rsidR="00BB62B1" w:rsidRDefault="00BB62B1" w:rsidP="00BB62B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781B354" w14:textId="77777777" w:rsidR="00BB62B1" w:rsidRDefault="00BB62B1" w:rsidP="00BB62B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5FE7FE9" w14:textId="77777777" w:rsidR="00BB62B1" w:rsidRDefault="00BB62B1" w:rsidP="00BB62B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158DE0A" w14:textId="77777777" w:rsidR="00BB62B1" w:rsidRPr="00BB62B1" w:rsidRDefault="00BB62B1" w:rsidP="00BB62B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r w:rsidRPr="00BB62B1">
        <w:rPr>
          <w:rFonts w:ascii="Times New Roman" w:hAnsi="Times New Roman" w:cs="Times New Roman"/>
          <w:sz w:val="20"/>
          <w:szCs w:val="20"/>
        </w:rPr>
        <w:t>Исполнитель:</w:t>
      </w:r>
    </w:p>
    <w:p w14:paraId="494AC8EC" w14:textId="77777777" w:rsidR="00BB62B1" w:rsidRPr="00BB62B1" w:rsidRDefault="00BB62B1" w:rsidP="00BB62B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B62B1">
        <w:rPr>
          <w:rFonts w:ascii="Times New Roman" w:hAnsi="Times New Roman" w:cs="Times New Roman"/>
          <w:sz w:val="20"/>
          <w:szCs w:val="20"/>
        </w:rPr>
        <w:t>Логинова О.Н.</w:t>
      </w:r>
    </w:p>
    <w:p w14:paraId="550AF4C7" w14:textId="77777777" w:rsidR="00BB62B1" w:rsidRPr="00BB62B1" w:rsidRDefault="00BB62B1" w:rsidP="00BB62B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B62B1">
        <w:rPr>
          <w:rFonts w:ascii="Times New Roman" w:hAnsi="Times New Roman" w:cs="Times New Roman"/>
          <w:sz w:val="20"/>
          <w:szCs w:val="20"/>
        </w:rPr>
        <w:t>8(813-79)99-663</w:t>
      </w:r>
    </w:p>
    <w:p w14:paraId="7EB08714" w14:textId="5FB63E42" w:rsidR="00E70F20" w:rsidRPr="00E70F20" w:rsidRDefault="00E70F20" w:rsidP="00BB62B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70F20">
        <w:rPr>
          <w:rFonts w:ascii="Times New Roman" w:hAnsi="Times New Roman" w:cs="Times New Roman"/>
          <w:sz w:val="20"/>
          <w:szCs w:val="20"/>
        </w:rPr>
        <w:t xml:space="preserve">Разослано: дело-2, КФ-1, прокуратура-1, КСО-1, ИФНС </w:t>
      </w:r>
      <w:r w:rsidR="00BB62B1">
        <w:rPr>
          <w:rFonts w:ascii="Times New Roman" w:hAnsi="Times New Roman" w:cs="Times New Roman"/>
          <w:sz w:val="20"/>
          <w:szCs w:val="20"/>
        </w:rPr>
        <w:t>–</w:t>
      </w:r>
      <w:r w:rsidRPr="00E70F20">
        <w:rPr>
          <w:rFonts w:ascii="Times New Roman" w:hAnsi="Times New Roman" w:cs="Times New Roman"/>
          <w:sz w:val="20"/>
          <w:szCs w:val="20"/>
        </w:rPr>
        <w:t xml:space="preserve"> 1</w:t>
      </w:r>
      <w:r w:rsidR="00BB62B1">
        <w:rPr>
          <w:rFonts w:ascii="Times New Roman" w:hAnsi="Times New Roman" w:cs="Times New Roman"/>
          <w:sz w:val="20"/>
          <w:szCs w:val="20"/>
        </w:rPr>
        <w:t>.</w:t>
      </w:r>
      <w:bookmarkEnd w:id="0"/>
    </w:p>
    <w:sectPr w:rsidR="00E70F20" w:rsidRPr="00E70F20" w:rsidSect="003D2176">
      <w:head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0389B3" w14:textId="77777777" w:rsidR="00EE6797" w:rsidRDefault="00EE6797" w:rsidP="00EE6797">
      <w:pPr>
        <w:spacing w:after="0" w:line="240" w:lineRule="auto"/>
      </w:pPr>
      <w:r>
        <w:separator/>
      </w:r>
    </w:p>
  </w:endnote>
  <w:endnote w:type="continuationSeparator" w:id="0">
    <w:p w14:paraId="695BB2C2" w14:textId="77777777" w:rsidR="00EE6797" w:rsidRDefault="00EE6797" w:rsidP="00EE6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F66B60" w14:textId="77777777" w:rsidR="00EE6797" w:rsidRDefault="00EE6797" w:rsidP="00EE6797">
      <w:pPr>
        <w:spacing w:after="0" w:line="240" w:lineRule="auto"/>
      </w:pPr>
      <w:r>
        <w:separator/>
      </w:r>
    </w:p>
  </w:footnote>
  <w:footnote w:type="continuationSeparator" w:id="0">
    <w:p w14:paraId="05BE59C1" w14:textId="77777777" w:rsidR="00EE6797" w:rsidRDefault="00EE6797" w:rsidP="00EE67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31AF50" w14:textId="5BAE93ED" w:rsidR="00EE6797" w:rsidRDefault="00EE6797">
    <w:pPr>
      <w:pStyle w:val="a5"/>
    </w:pPr>
  </w:p>
  <w:p w14:paraId="047D2067" w14:textId="77777777" w:rsidR="00EE6797" w:rsidRDefault="00EE679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F06"/>
    <w:rsid w:val="00096A1B"/>
    <w:rsid w:val="000A148C"/>
    <w:rsid w:val="000E03DF"/>
    <w:rsid w:val="001669E5"/>
    <w:rsid w:val="001F11A2"/>
    <w:rsid w:val="003F32E2"/>
    <w:rsid w:val="004016AE"/>
    <w:rsid w:val="0047664C"/>
    <w:rsid w:val="004C5E59"/>
    <w:rsid w:val="006031FA"/>
    <w:rsid w:val="00620B2F"/>
    <w:rsid w:val="00633B36"/>
    <w:rsid w:val="00653F06"/>
    <w:rsid w:val="00686FAC"/>
    <w:rsid w:val="006B4435"/>
    <w:rsid w:val="006D41D4"/>
    <w:rsid w:val="006E649D"/>
    <w:rsid w:val="007E6721"/>
    <w:rsid w:val="00804D71"/>
    <w:rsid w:val="00903BA2"/>
    <w:rsid w:val="00944F74"/>
    <w:rsid w:val="009E0448"/>
    <w:rsid w:val="00A0281D"/>
    <w:rsid w:val="00A27771"/>
    <w:rsid w:val="00A94716"/>
    <w:rsid w:val="00BA39F2"/>
    <w:rsid w:val="00BA6881"/>
    <w:rsid w:val="00BB62B1"/>
    <w:rsid w:val="00C02884"/>
    <w:rsid w:val="00C02E09"/>
    <w:rsid w:val="00C33438"/>
    <w:rsid w:val="00C75A2F"/>
    <w:rsid w:val="00CB2350"/>
    <w:rsid w:val="00D04206"/>
    <w:rsid w:val="00DC382B"/>
    <w:rsid w:val="00E70F20"/>
    <w:rsid w:val="00E97559"/>
    <w:rsid w:val="00EE6797"/>
    <w:rsid w:val="00F2547F"/>
    <w:rsid w:val="00F25B9A"/>
    <w:rsid w:val="00FD5CCA"/>
    <w:rsid w:val="00FF4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FB6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3F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53F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53F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F1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11A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E67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6797"/>
  </w:style>
  <w:style w:type="paragraph" w:styleId="a7">
    <w:name w:val="footer"/>
    <w:basedOn w:val="a"/>
    <w:link w:val="a8"/>
    <w:uiPriority w:val="99"/>
    <w:unhideWhenUsed/>
    <w:rsid w:val="00EE67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67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3F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53F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53F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F1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11A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E67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6797"/>
  </w:style>
  <w:style w:type="paragraph" w:styleId="a7">
    <w:name w:val="footer"/>
    <w:basedOn w:val="a"/>
    <w:link w:val="a8"/>
    <w:uiPriority w:val="99"/>
    <w:unhideWhenUsed/>
    <w:rsid w:val="00EE67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67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69FD2CE74E13BAA3A461F5FA0F68F1D54E29705615A2185CF8648BE35F4C3F7AC0059EF0578E4CEA03F9AF704CE4A140C81E9923165D2DM3e9I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0169FD2CE74E13BAA3A461F5FA0F68F1D54F2F775811A2185CF8648BE35F4C3F7AC0059EF35E874BE65CFCBA6114E8A15FD71F873F145CM2e5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169FD2CE74E13BAA3A461F5FA0F68F1D54F2F775811A2185CF8648BE35F4C3F7AC00596F2568646B959E9AB3918E8BE40D6019B3D15M5e4I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169FD2CE74E13BAA3A47EE4EF0F68F1D74B2C745614A2185CF8648BE35F4C3F68C05D92F156914CED16AFFE35M1e0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169FD2CE74E13BAA3A461F5FA0F68F1D54F2F775811A2185CF8648BE35F4C3F7AC0059EF0548D4DE65CFCBA6114E8A15FD71F873F145CM2e5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Лукьянова Елена Павловна</dc:creator>
  <cp:lastModifiedBy>Анна Поздеева</cp:lastModifiedBy>
  <cp:revision>8</cp:revision>
  <cp:lastPrinted>2019-11-20T11:33:00Z</cp:lastPrinted>
  <dcterms:created xsi:type="dcterms:W3CDTF">2023-11-22T08:06:00Z</dcterms:created>
  <dcterms:modified xsi:type="dcterms:W3CDTF">2023-12-05T10:36:00Z</dcterms:modified>
</cp:coreProperties>
</file>